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41D0DA3" w:rsidR="00E56328" w:rsidRPr="00DC78F7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1176A758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5D4A3BD5" w:rsidR="0022631D" w:rsidRPr="005119AE" w:rsidRDefault="00A776F5" w:rsidP="005119AE">
      <w:pPr>
        <w:spacing w:line="360" w:lineRule="auto"/>
        <w:ind w:left="-142" w:firstLine="142"/>
        <w:jc w:val="both"/>
        <w:rPr>
          <w:rFonts w:ascii="GHEA Grapalat" w:hAnsi="GHEA Grapalat"/>
          <w:b/>
          <w:sz w:val="20"/>
          <w:lang w:val="es-ES"/>
        </w:rPr>
      </w:pPr>
      <w:r w:rsidRPr="00E206D9">
        <w:rPr>
          <w:rFonts w:ascii="GHEA Grapalat" w:hAnsi="GHEA Grapalat" w:cs="Arial Armenian"/>
          <w:sz w:val="20"/>
          <w:lang w:val="es-ES"/>
        </w:rPr>
        <w:t xml:space="preserve">Պատվիրատուն՝ </w:t>
      </w:r>
      <w:r w:rsidR="00EC413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 ԳԱԱ «Կենդանաբանության և հիդրոէկոլոգիայի</w:t>
      </w:r>
      <w:r w:rsidR="00E25D6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գիտական</w:t>
      </w:r>
      <w:r w:rsidR="00EC413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կենտրոն» ՊՈԱԿ</w:t>
      </w:r>
      <w:r w:rsidRPr="00E206D9">
        <w:rPr>
          <w:rFonts w:ascii="GHEA Grapalat" w:hAnsi="GHEA Grapalat" w:cs="Arial Armenian"/>
          <w:sz w:val="20"/>
          <w:lang w:val="af-ZA"/>
        </w:rPr>
        <w:t>-</w:t>
      </w:r>
      <w:r w:rsidRPr="00E206D9">
        <w:rPr>
          <w:rFonts w:ascii="GHEA Grapalat" w:hAnsi="GHEA Grapalat" w:cs="Sylfaen"/>
          <w:sz w:val="20"/>
        </w:rPr>
        <w:t>ը</w:t>
      </w:r>
      <w:r w:rsidRPr="00E206D9">
        <w:rPr>
          <w:rFonts w:ascii="GHEA Grapalat" w:hAnsi="GHEA Grapalat"/>
          <w:sz w:val="20"/>
          <w:lang w:val="af-ZA"/>
        </w:rPr>
        <w:t xml:space="preserve">, </w:t>
      </w:r>
      <w:r w:rsidRPr="00E206D9">
        <w:rPr>
          <w:rFonts w:ascii="GHEA Grapalat" w:hAnsi="GHEA Grapalat" w:cs="Sylfaen"/>
          <w:sz w:val="20"/>
          <w:lang w:val="af-ZA"/>
        </w:rPr>
        <w:t>որը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գտնվում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է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ք</w:t>
      </w:r>
      <w:r w:rsidRPr="00E206D9">
        <w:rPr>
          <w:rFonts w:ascii="GHEA Grapalat" w:hAnsi="GHEA Grapalat"/>
          <w:sz w:val="20"/>
          <w:lang w:val="af-ZA"/>
        </w:rPr>
        <w:t xml:space="preserve">. </w:t>
      </w:r>
      <w:r w:rsidRPr="00E206D9">
        <w:rPr>
          <w:rFonts w:ascii="GHEA Grapalat" w:hAnsi="GHEA Grapalat" w:cs="Sylfaen"/>
          <w:sz w:val="20"/>
          <w:lang w:val="af-ZA"/>
        </w:rPr>
        <w:t>Երևան</w:t>
      </w:r>
      <w:r w:rsidRPr="00E206D9">
        <w:rPr>
          <w:rFonts w:ascii="GHEA Grapalat" w:hAnsi="GHEA Grapalat"/>
          <w:sz w:val="20"/>
          <w:lang w:val="af-ZA"/>
        </w:rPr>
        <w:t xml:space="preserve">, </w:t>
      </w:r>
      <w:r w:rsidR="00EC4138">
        <w:rPr>
          <w:rFonts w:ascii="GHEA Grapalat" w:hAnsi="GHEA Grapalat" w:cs="Sylfaen"/>
          <w:sz w:val="20"/>
        </w:rPr>
        <w:t>Պ</w:t>
      </w:r>
      <w:r w:rsidR="00EC4138" w:rsidRPr="00EC4138">
        <w:rPr>
          <w:rFonts w:ascii="GHEA Grapalat" w:hAnsi="GHEA Grapalat" w:cs="Sylfaen"/>
          <w:sz w:val="20"/>
          <w:lang w:val="af-ZA"/>
        </w:rPr>
        <w:t>.</w:t>
      </w:r>
      <w:r w:rsidR="00EC4138">
        <w:rPr>
          <w:rFonts w:ascii="GHEA Grapalat" w:hAnsi="GHEA Grapalat" w:cs="Sylfaen"/>
          <w:sz w:val="20"/>
          <w:lang w:val="af-ZA"/>
        </w:rPr>
        <w:t>Սևակ 7</w:t>
      </w:r>
      <w:r w:rsidRPr="00E206D9">
        <w:rPr>
          <w:rFonts w:ascii="GHEA Grapalat" w:hAnsi="GHEA Grapalat" w:cs="Sylfaen"/>
          <w:sz w:val="20"/>
          <w:lang w:val="af-ZA"/>
        </w:rPr>
        <w:t xml:space="preserve"> 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հասցեում</w:t>
      </w:r>
      <w:r w:rsidRPr="00E206D9">
        <w:rPr>
          <w:rFonts w:ascii="GHEA Grapalat" w:hAnsi="GHEA Grapalat"/>
          <w:sz w:val="20"/>
          <w:lang w:val="af-ZA"/>
        </w:rPr>
        <w:t xml:space="preserve">, </w:t>
      </w:r>
      <w:r w:rsidRPr="00E206D9">
        <w:rPr>
          <w:rFonts w:ascii="GHEA Grapalat" w:hAnsi="GHEA Grapalat" w:cs="Sylfaen"/>
          <w:sz w:val="20"/>
          <w:lang w:val="af-ZA"/>
        </w:rPr>
        <w:t>ստորև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ներկայացնում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է</w:t>
      </w:r>
      <w:r w:rsidRPr="00E206D9">
        <w:rPr>
          <w:rFonts w:ascii="GHEA Grapalat" w:hAnsi="GHEA Grapalat"/>
          <w:sz w:val="20"/>
          <w:lang w:val="af-ZA"/>
        </w:rPr>
        <w:t xml:space="preserve"> իր կարիքների համար </w:t>
      </w:r>
      <w:r w:rsidR="00D639E1">
        <w:rPr>
          <w:rFonts w:ascii="GHEA Grapalat" w:hAnsi="GHEA Grapalat"/>
          <w:sz w:val="20"/>
        </w:rPr>
        <w:t>հաշվապահական</w:t>
      </w:r>
      <w:r w:rsidR="00D639E1" w:rsidRPr="00D639E1">
        <w:rPr>
          <w:rFonts w:ascii="GHEA Grapalat" w:hAnsi="GHEA Grapalat"/>
          <w:sz w:val="20"/>
          <w:lang w:val="af-ZA"/>
        </w:rPr>
        <w:t xml:space="preserve"> </w:t>
      </w:r>
      <w:r w:rsidR="00D639E1">
        <w:rPr>
          <w:rFonts w:ascii="GHEA Grapalat" w:hAnsi="GHEA Grapalat"/>
          <w:sz w:val="20"/>
          <w:lang w:val="af-ZA"/>
        </w:rPr>
        <w:t>ծառայությունների</w:t>
      </w:r>
      <w:r w:rsidR="000F2A4F" w:rsidRPr="000F2A4F">
        <w:rPr>
          <w:rFonts w:ascii="GHEA Grapalat" w:hAnsi="GHEA Grapalat"/>
          <w:sz w:val="20"/>
          <w:lang w:val="hy-AM"/>
        </w:rPr>
        <w:t xml:space="preserve"> </w:t>
      </w:r>
      <w:r w:rsidRPr="00E206D9">
        <w:rPr>
          <w:rFonts w:ascii="GHEA Grapalat" w:hAnsi="GHEA Grapalat"/>
          <w:sz w:val="20"/>
          <w:lang w:val="af-ZA"/>
        </w:rPr>
        <w:t xml:space="preserve">ձեռքբերման նպատակով </w:t>
      </w:r>
      <w:r w:rsidRPr="004E4912">
        <w:rPr>
          <w:rFonts w:ascii="GHEA Grapalat" w:hAnsi="GHEA Grapalat"/>
          <w:sz w:val="20"/>
          <w:lang w:val="af-ZA"/>
        </w:rPr>
        <w:t>կազմակերպված</w:t>
      </w:r>
      <w:r w:rsidR="003A3FFA" w:rsidRPr="004E4912">
        <w:rPr>
          <w:rFonts w:ascii="GHEA Grapalat" w:hAnsi="GHEA Grapalat"/>
          <w:sz w:val="20"/>
          <w:lang w:val="af-ZA"/>
        </w:rPr>
        <w:t xml:space="preserve"> </w:t>
      </w:r>
      <w:r w:rsidR="00EC4138">
        <w:rPr>
          <w:rFonts w:ascii="GHEA Grapalat" w:hAnsi="GHEA Grapalat"/>
          <w:sz w:val="20"/>
          <w:lang w:val="af-ZA"/>
        </w:rPr>
        <w:t>ԿՀԳԿ-ԳՀ</w:t>
      </w:r>
      <w:r w:rsidR="00D639E1">
        <w:rPr>
          <w:rFonts w:ascii="GHEA Grapalat" w:hAnsi="GHEA Grapalat"/>
          <w:sz w:val="20"/>
          <w:lang w:val="af-ZA"/>
        </w:rPr>
        <w:t>Ծ</w:t>
      </w:r>
      <w:r w:rsidR="00EC4138">
        <w:rPr>
          <w:rFonts w:ascii="GHEA Grapalat" w:hAnsi="GHEA Grapalat"/>
          <w:sz w:val="20"/>
          <w:lang w:val="af-ZA"/>
        </w:rPr>
        <w:t>ՁԲ-2</w:t>
      </w:r>
      <w:r w:rsidR="00D639E1">
        <w:rPr>
          <w:rFonts w:ascii="GHEA Grapalat" w:hAnsi="GHEA Grapalat"/>
          <w:sz w:val="20"/>
          <w:lang w:val="af-ZA"/>
        </w:rPr>
        <w:t>4/0</w:t>
      </w:r>
      <w:r w:rsidR="00EC4138">
        <w:rPr>
          <w:rFonts w:ascii="GHEA Grapalat" w:hAnsi="GHEA Grapalat"/>
          <w:sz w:val="20"/>
          <w:lang w:val="af-ZA"/>
        </w:rPr>
        <w:t>1</w:t>
      </w:r>
      <w:r w:rsidRPr="004E4912">
        <w:rPr>
          <w:rFonts w:ascii="GHEA Grapalat" w:hAnsi="GHEA Grapalat" w:cs="Sylfaen"/>
          <w:sz w:val="20"/>
          <w:lang w:val="af-ZA"/>
        </w:rPr>
        <w:t xml:space="preserve"> ծածկագրով  գնման ընթացակարգի արդյունքում  202</w:t>
      </w:r>
      <w:r w:rsidR="00D639E1">
        <w:rPr>
          <w:rFonts w:ascii="GHEA Grapalat" w:hAnsi="GHEA Grapalat" w:cs="Sylfaen"/>
          <w:sz w:val="20"/>
          <w:lang w:val="af-ZA"/>
        </w:rPr>
        <w:t>4</w:t>
      </w:r>
      <w:r w:rsidRPr="004E4912">
        <w:rPr>
          <w:rFonts w:ascii="GHEA Grapalat" w:hAnsi="GHEA Grapalat" w:cs="Sylfaen"/>
          <w:sz w:val="20"/>
          <w:lang w:val="af-ZA"/>
        </w:rPr>
        <w:t xml:space="preserve">թ. </w:t>
      </w:r>
      <w:r w:rsidR="00D639E1">
        <w:rPr>
          <w:rFonts w:ascii="GHEA Grapalat" w:hAnsi="GHEA Grapalat" w:cs="Sylfaen"/>
          <w:sz w:val="20"/>
        </w:rPr>
        <w:t>հունվարի</w:t>
      </w:r>
      <w:r w:rsidR="002A5CA6" w:rsidRPr="004E4912">
        <w:rPr>
          <w:rFonts w:ascii="GHEA Grapalat" w:hAnsi="GHEA Grapalat" w:cs="Sylfaen"/>
          <w:sz w:val="20"/>
          <w:lang w:val="af-ZA"/>
        </w:rPr>
        <w:t xml:space="preserve"> </w:t>
      </w:r>
      <w:r w:rsidR="00766E0C" w:rsidRPr="00D639E1">
        <w:rPr>
          <w:rFonts w:ascii="GHEA Grapalat" w:hAnsi="GHEA Grapalat" w:cs="Sylfaen"/>
          <w:sz w:val="20"/>
          <w:highlight w:val="yellow"/>
          <w:lang w:val="hy-AM"/>
        </w:rPr>
        <w:t>0</w:t>
      </w:r>
      <w:r w:rsidR="000F2A4F" w:rsidRPr="00D639E1">
        <w:rPr>
          <w:rFonts w:ascii="GHEA Grapalat" w:hAnsi="GHEA Grapalat" w:cs="Sylfaen"/>
          <w:sz w:val="20"/>
          <w:highlight w:val="yellow"/>
          <w:lang w:val="hy-AM"/>
        </w:rPr>
        <w:t>7</w:t>
      </w:r>
      <w:r w:rsidRPr="00D639E1">
        <w:rPr>
          <w:rFonts w:ascii="GHEA Grapalat" w:hAnsi="GHEA Grapalat" w:cs="Sylfaen"/>
          <w:sz w:val="20"/>
          <w:highlight w:val="yellow"/>
          <w:lang w:val="af-ZA"/>
        </w:rPr>
        <w:t>-</w:t>
      </w:r>
      <w:r w:rsidRPr="004E4912">
        <w:rPr>
          <w:rFonts w:ascii="GHEA Grapalat" w:hAnsi="GHEA Grapalat" w:cs="Sylfaen"/>
          <w:sz w:val="20"/>
          <w:lang w:val="af-ZA"/>
        </w:rPr>
        <w:t>ին</w:t>
      </w:r>
      <w:r w:rsidRPr="002F1177">
        <w:rPr>
          <w:rFonts w:ascii="GHEA Grapalat" w:hAnsi="GHEA Grapalat" w:cs="Sylfaen"/>
          <w:sz w:val="20"/>
          <w:lang w:val="af-ZA"/>
        </w:rPr>
        <w:t xml:space="preserve"> կնքված  թիվ՝ </w:t>
      </w:r>
      <w:r w:rsidR="00EC4138">
        <w:rPr>
          <w:rFonts w:ascii="GHEA Grapalat" w:hAnsi="GHEA Grapalat" w:cs="Sylfaen"/>
          <w:sz w:val="20"/>
          <w:lang w:val="af-ZA"/>
        </w:rPr>
        <w:t>ԿՀԳԿ-ԳՀԱՊՁԲ-2</w:t>
      </w:r>
      <w:r w:rsidR="00D639E1">
        <w:rPr>
          <w:rFonts w:ascii="GHEA Grapalat" w:hAnsi="GHEA Grapalat" w:cs="Sylfaen"/>
          <w:sz w:val="20"/>
          <w:lang w:val="af-ZA"/>
        </w:rPr>
        <w:t>4</w:t>
      </w:r>
      <w:r w:rsidR="00766E0C">
        <w:rPr>
          <w:rFonts w:ascii="GHEA Grapalat" w:hAnsi="GHEA Grapalat" w:cs="Sylfaen"/>
          <w:sz w:val="20"/>
          <w:lang w:val="hy-AM"/>
        </w:rPr>
        <w:t>/</w:t>
      </w:r>
      <w:r w:rsidR="00D639E1" w:rsidRPr="00D639E1">
        <w:rPr>
          <w:rFonts w:ascii="GHEA Grapalat" w:hAnsi="GHEA Grapalat" w:cs="Sylfaen"/>
          <w:sz w:val="20"/>
          <w:lang w:val="af-ZA"/>
        </w:rPr>
        <w:t>01</w:t>
      </w:r>
      <w:r w:rsidR="00EA4E53" w:rsidRPr="002F1177">
        <w:rPr>
          <w:rFonts w:ascii="GHEA Grapalat" w:hAnsi="GHEA Grapalat" w:cs="Sylfaen"/>
          <w:sz w:val="20"/>
          <w:lang w:val="hy-AM"/>
        </w:rPr>
        <w:t>-</w:t>
      </w:r>
      <w:r w:rsidR="00F7044D" w:rsidRPr="00F7044D">
        <w:rPr>
          <w:rFonts w:ascii="GHEA Grapalat" w:hAnsi="GHEA Grapalat" w:cs="Sylfaen"/>
          <w:sz w:val="20"/>
          <w:lang w:val="af-ZA"/>
        </w:rPr>
        <w:t>0</w:t>
      </w:r>
      <w:r w:rsidR="00EA4E53" w:rsidRPr="002F1177">
        <w:rPr>
          <w:rFonts w:ascii="GHEA Grapalat" w:hAnsi="GHEA Grapalat" w:cs="Sylfaen"/>
          <w:sz w:val="20"/>
          <w:lang w:val="hy-AM"/>
        </w:rPr>
        <w:t>1</w:t>
      </w:r>
      <w:r w:rsidR="00D639E1">
        <w:rPr>
          <w:rFonts w:ascii="GHEA Grapalat" w:hAnsi="GHEA Grapalat" w:cs="Sylfaen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պայմանագր</w:t>
      </w:r>
      <w:r w:rsidR="00107282">
        <w:rPr>
          <w:rFonts w:ascii="GHEA Grapalat" w:hAnsi="GHEA Grapalat" w:cs="Sylfaen"/>
          <w:sz w:val="20"/>
          <w:lang w:val="af-ZA"/>
        </w:rPr>
        <w:t>եր</w:t>
      </w:r>
      <w:r w:rsidRPr="00E206D9">
        <w:rPr>
          <w:rFonts w:ascii="GHEA Grapalat" w:hAnsi="GHEA Grapalat" w:cs="Sylfaen"/>
          <w:sz w:val="20"/>
          <w:lang w:val="af-ZA"/>
        </w:rPr>
        <w:t>ի</w:t>
      </w:r>
      <w:r w:rsidRPr="00E206D9">
        <w:rPr>
          <w:rFonts w:ascii="GHEA Grapalat" w:hAnsi="GHEA Grapalat"/>
          <w:sz w:val="20"/>
          <w:lang w:val="af-ZA"/>
        </w:rPr>
        <w:t xml:space="preserve">  </w:t>
      </w:r>
      <w:r w:rsidRPr="00E206D9">
        <w:rPr>
          <w:rFonts w:ascii="GHEA Grapalat" w:hAnsi="GHEA Grapalat" w:cs="Sylfaen"/>
          <w:sz w:val="20"/>
          <w:lang w:val="af-ZA"/>
        </w:rPr>
        <w:t>մասին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տեղեկատվությունը</w:t>
      </w:r>
      <w:r w:rsidRPr="00E206D9">
        <w:rPr>
          <w:rFonts w:ascii="GHEA Grapalat" w:hAnsi="GHEA Grapalat" w:cs="Arial Armenian"/>
          <w:sz w:val="20"/>
          <w:lang w:val="af-ZA"/>
        </w:rPr>
        <w:t>՝</w:t>
      </w:r>
    </w:p>
    <w:tbl>
      <w:tblPr>
        <w:tblW w:w="1119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68"/>
        <w:gridCol w:w="403"/>
        <w:gridCol w:w="841"/>
        <w:gridCol w:w="29"/>
        <w:gridCol w:w="146"/>
        <w:gridCol w:w="144"/>
        <w:gridCol w:w="1062"/>
        <w:gridCol w:w="198"/>
        <w:gridCol w:w="382"/>
        <w:gridCol w:w="246"/>
        <w:gridCol w:w="167"/>
        <w:gridCol w:w="49"/>
        <w:gridCol w:w="595"/>
        <w:gridCol w:w="16"/>
        <w:gridCol w:w="170"/>
        <w:gridCol w:w="693"/>
        <w:gridCol w:w="332"/>
        <w:gridCol w:w="59"/>
        <w:gridCol w:w="22"/>
        <w:gridCol w:w="519"/>
        <w:gridCol w:w="204"/>
        <w:gridCol w:w="175"/>
        <w:gridCol w:w="12"/>
        <w:gridCol w:w="146"/>
        <w:gridCol w:w="740"/>
        <w:gridCol w:w="39"/>
        <w:gridCol w:w="636"/>
        <w:gridCol w:w="208"/>
        <w:gridCol w:w="26"/>
        <w:gridCol w:w="178"/>
        <w:gridCol w:w="8"/>
        <w:gridCol w:w="35"/>
        <w:gridCol w:w="1658"/>
      </w:tblGrid>
      <w:tr w:rsidR="0022631D" w:rsidRPr="0022631D" w14:paraId="3BCB0F4A" w14:textId="77777777" w:rsidTr="00665C96">
        <w:trPr>
          <w:trHeight w:val="146"/>
        </w:trPr>
        <w:tc>
          <w:tcPr>
            <w:tcW w:w="1061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38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5214E6">
        <w:trPr>
          <w:trHeight w:val="110"/>
        </w:trPr>
        <w:tc>
          <w:tcPr>
            <w:tcW w:w="106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1206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90" w:type="dxa"/>
            <w:gridSpan w:val="9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985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5214E6">
        <w:trPr>
          <w:trHeight w:val="175"/>
        </w:trPr>
        <w:tc>
          <w:tcPr>
            <w:tcW w:w="106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90" w:type="dxa"/>
            <w:gridSpan w:val="9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5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5214E6">
        <w:trPr>
          <w:trHeight w:val="275"/>
        </w:trPr>
        <w:tc>
          <w:tcPr>
            <w:tcW w:w="10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8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639E1" w:rsidRPr="0022631D" w14:paraId="6CB0AC86" w14:textId="77777777" w:rsidTr="007958BA">
        <w:trPr>
          <w:trHeight w:val="452"/>
        </w:trPr>
        <w:tc>
          <w:tcPr>
            <w:tcW w:w="1061" w:type="dxa"/>
            <w:gridSpan w:val="2"/>
            <w:shd w:val="clear" w:color="auto" w:fill="auto"/>
            <w:vAlign w:val="center"/>
          </w:tcPr>
          <w:p w14:paraId="62F33415" w14:textId="2B23044C" w:rsidR="00D639E1" w:rsidRPr="000F2A4F" w:rsidRDefault="00D639E1" w:rsidP="00D639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 w:eastAsia="ru-RU"/>
              </w:rPr>
            </w:pPr>
            <w:r w:rsidRPr="000F2A4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800FE6" w14:textId="77777777" w:rsidR="00D639E1" w:rsidRDefault="00D639E1" w:rsidP="00D639E1">
            <w:pPr>
              <w:spacing w:before="0" w:after="0"/>
              <w:ind w:left="0" w:firstLine="0"/>
              <w:jc w:val="center"/>
              <w:rPr>
                <w:rFonts w:ascii="Arial LatArm" w:eastAsia="Times New Roman" w:hAnsi="Arial LatArm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հաշվապահական</w:t>
            </w:r>
            <w:r>
              <w:rPr>
                <w:rFonts w:ascii="Arial LatArm" w:hAnsi="Arial LatArm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ծառայություններ</w:t>
            </w:r>
          </w:p>
          <w:p w14:paraId="2721F035" w14:textId="1D270690" w:rsidR="00D639E1" w:rsidRPr="000F2A4F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C65C3B0" w:rsidR="00D639E1" w:rsidRPr="000F2A4F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31D4F576" w:rsidR="00D639E1" w:rsidRPr="000F2A4F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06DE2F9" w:rsidR="00D639E1" w:rsidRPr="000F2A4F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F37B300" w:rsidR="00D639E1" w:rsidRPr="000F2A4F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17000000</w:t>
            </w: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AB65C33" w:rsidR="00D639E1" w:rsidRPr="000F2A4F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17000000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AA8A87C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1. «Հանրային հատվածի կազմակերպությունների հաշվապահական հաշվառման մասին» ՀՀ օրենքի և այլ իրավական ակտերի համաձայն հաշվապահության վարում «ՀԾ-Հանրային հատված» հաշվապա-հական համակարգչային ծրագրով.</w:t>
            </w:r>
          </w:p>
          <w:p w14:paraId="43547264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 xml:space="preserve">2. ստացված դրամաշնորհային միջոցների համար առանձնացված հաշվառման վարում` դրամաշնորհատուների կողմից սահմանված </w:t>
            </w:r>
            <w:r>
              <w:lastRenderedPageBreak/>
              <w:t>ուղեցույցներին համապատասխան.</w:t>
            </w:r>
          </w:p>
          <w:p w14:paraId="19B53BE6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3. հարկային հաշվառման վարում` ՀՀ հարկային օրենսգրքի և այլ իրավական ակտերի համաձայն.</w:t>
            </w:r>
          </w:p>
          <w:p w14:paraId="58C7AAAA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4. հատուկ նշանակության ֆինանսական հաշվետվությունների պատրաստում` դրամաշնորհատուների կողմից սահմանված ուղեցույցներին համապատասխան՝ ըստ անհրաժեշտության դրամաշնորհային ծրագրերի ղեկավարների հետ համատեղ.</w:t>
            </w:r>
          </w:p>
          <w:p w14:paraId="7EEB19DD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5. բյուջետային միջոցների մուտքերի և ելքերի մասին հաշվետվությունների պատրաստում` լիազոր մարմնի սահմանած հաշվետվողական ձևաչափերին համապատասխան.</w:t>
            </w:r>
          </w:p>
          <w:p w14:paraId="1C4C38E3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6. տարեկան կտրվածքով և ըստ պահանջի` այլ միջանկյալ ժամանակահատվածների համար բյուջե¬ների նախահաշիվների կազմմանը (պլանավորմանը) մասնակցություն, բյուջեների նախա¬հաշիվ¬ներում նախատեսվող փոփոխությունների կատարում (վերապլանավորում-ճշգրտում), կանխա¬տեսում¬ների, պլանավորման փոփոխությունների վերաբերյալ հիմնավորումների և բացատրություն¬ների նախագծերի պատրաստում և ներկայացում.</w:t>
            </w:r>
          </w:p>
          <w:p w14:paraId="332F0AD9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7. բյուջետային եկամուտների ու ծախսերի հաշվառում և գրանցումների կատարում.</w:t>
            </w:r>
          </w:p>
          <w:p w14:paraId="2EBFEB05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8. բյուջետային հայտերի (հերթական ֆինանսավորման ստացման, բյուջեների հոդվածներում փոփոխու-թյուններ կատարելու նպատակով թույլտվություն ստանալու և այլ) ներկայացում դրամա¬շնորհատու¬ներին.</w:t>
            </w:r>
          </w:p>
          <w:p w14:paraId="13A7DD89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9. ֆինանսական և հաշվապահական տվյալների ու փաստաթղթերի վերաբերյալ հանդիպում-քննարկում¬ներ լիազոր մարմնի և դրամաշնորհատուների ներկայացուցիչների հետ (վերջին¬ների հետ հաղորդակցումը` հեռավար կապի և/կամ էլեկտրոնային փոստի միջոցով).</w:t>
            </w:r>
          </w:p>
          <w:p w14:paraId="29EA8585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 xml:space="preserve">10. ներգրավվածություն տարեկան ֆինանսական հաշվետվու¬թյունների աուդիտի (առկայության դեպքում), լիազոր մարմնի կողմից անցկացվող մոնիթորինգի և ներքին աուդիտի, դրամաշնորհատուների կողմից անցկացվող ներքին աուդիտի, պետական մարմինների (ներառյալ, բայց չսահմանափակվելով հարկային մարմինների) կողմից անկացվող ստուգումների աշխատանքներին` փաստաթղթերի և տեղեկատվու-թյան տրա¬մադրման, քննարկումներին մասնակցելու, հարցադրումներին պատասխանելու մասով. </w:t>
            </w:r>
          </w:p>
          <w:p w14:paraId="2511145D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11. ՀՀ օրենսդրությամբ նախատեսված հարկատեսակների և այլ հաշվարկների (հաշվետվությունների), հայտարարություն¬ների, հայտերի ներկայացում հարկային և այլ պետական մարմիններին.</w:t>
            </w:r>
          </w:p>
          <w:p w14:paraId="1B46ED7C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12. սկզբնական հաշվառման փաստա¬թղթերի պատրաստում.</w:t>
            </w:r>
          </w:p>
          <w:p w14:paraId="0B115C48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13. հաշվարկային փաստաթղթերի դուրսգրում և գործարքների հաշվառում.</w:t>
            </w:r>
          </w:p>
          <w:p w14:paraId="340DEC68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14. ՀԴՄ-ներով իրականացված գործարքների հաշվառում.</w:t>
            </w:r>
          </w:p>
          <w:p w14:paraId="153318BE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15. ստացված ծառայությունների, վարձակալությունների, ձեռք բերված հիմնական միջոցների և պաշար¬ների մուտքագրում.</w:t>
            </w:r>
          </w:p>
          <w:p w14:paraId="6448E506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16. հիմնական միջոցների հաշվառում,  հիմնական միջոցների մաշվածության հաշվարկում, համեմատում գույքագրման ցուցակների հետ, հիմնական միջոցների դուրսգրում, տեղա¬շարժի գրանցում.</w:t>
            </w:r>
          </w:p>
          <w:p w14:paraId="5B86F344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17. պաշարների հաշվառում, դուրսգրում, տեղաշարժի գրանցում, ծախսագրում.</w:t>
            </w:r>
          </w:p>
          <w:p w14:paraId="632F5A9B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18. ստացված կանխավճարների/դեբիտորական պարտքերի և տրված կանխավճարների/կրեդիտորա-կան պարտքերի հաշվառում (ժամանակին վճարման պարտավորությունների հետևում).</w:t>
            </w:r>
          </w:p>
          <w:p w14:paraId="2AB3E385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19. ներկայացված աշխատաժամանակի հաշվարկի տեղեկագրերի և այլ հիմնավորող փաստաթղթերի հիման վրա աշխատավարձի հաշվարկի իրականացում և վճարում.</w:t>
            </w:r>
          </w:p>
          <w:p w14:paraId="522C3EC8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20. ներկայացված հիմնավորող փաստաթղթերի հիման վրա արձակուրդային վճարների, նպաստների, վերջնահաշվարկների, հավելումների, հավելավճարների, պարգևատրումների և լրավճարների հաշվարկ¬ների իրականացում և վճարում.</w:t>
            </w:r>
          </w:p>
          <w:p w14:paraId="067153DB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21. գործուղման (օրապահիկի, գիշերավարձի, ճանապարհածախսի և այլ) ծախսերի հաշվարկների իրականա¬ցում և ներկայացված գործուղման հաշվետվությունների ստուգում.</w:t>
            </w:r>
          </w:p>
          <w:p w14:paraId="44AA99D4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22. դրամական հոսքերի վերահսկում և հաշվառում.</w:t>
            </w:r>
          </w:p>
          <w:p w14:paraId="5FDC265E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23. գանձապետական փոխանցումների (վճարումների) կատարում.</w:t>
            </w:r>
          </w:p>
          <w:p w14:paraId="1BB8C183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24. մասնակցություն տարեկան գույքագրման աշխատանքներին, գույքագրման արդյունքների ամփոփում և հաշվառում.</w:t>
            </w:r>
          </w:p>
          <w:p w14:paraId="19E47E82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25. բյուջեների կատարողականների պատրաստում լիազոր մարմնին ներկայացնելու նպատակով.</w:t>
            </w:r>
          </w:p>
          <w:p w14:paraId="6DD5F261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26. կառավարման մարմիններին ներկայացվող ֆինանսական և բյուջետային հաշվետվություն-ների պատրաստում.</w:t>
            </w:r>
          </w:p>
          <w:p w14:paraId="43C05312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27. գործադիր մարմնի ղեկավարի կողմից ընթացիկ առաջադրանքների կատարում, պարբերաբար կազմակերպվող քննարկումներին մասնակցություն և բանավոր կարծիքի (դիրքորոշման) տրամադրում (հայտնում).</w:t>
            </w:r>
          </w:p>
          <w:p w14:paraId="443FBFAB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28. գործադիր մարմնի ղեկավարի պահանջով ֆինանսական բնույթի հաշվետվությունների, ամփոփ տեղեկությունների պատրաստում, ներկայացում և քննարկում.</w:t>
            </w:r>
          </w:p>
          <w:p w14:paraId="5CA8CCB3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29. համագործակցային աշխատանք իրավաբանի, անձնակազմի կառավարման մասնագետի, գնումների համակարգողի, նյութական պատասխանատու անձանց և փոխառնչվող այլ պատասխանատուների հետ.</w:t>
            </w:r>
          </w:p>
          <w:p w14:paraId="1013593A" w14:textId="52C1D71A" w:rsidR="00D639E1" w:rsidRPr="000F2A4F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>
              <w:t>30. հաշվապահական հաշվառման և ֆինանսական կառավարման ծառայությունների մատուց¬ման շրջանականերում ընդգրկվող այլ գործառնությունների, գործարք¬ների գրանցում, այդ ծառայություն¬ներին առնչվող գործառույթների իրականացում: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50D395C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lastRenderedPageBreak/>
              <w:t>1. «Հանրային հատվածի կազմակերպությունների հաշվապահական հաշվառման մասին» ՀՀ օրենքի և այլ իրավական ակտերի համաձայն հաշվապահության վարում «ՀԾ-Հանրային հատված» հաշվապա-հական համակարգչային ծրագրով.</w:t>
            </w:r>
          </w:p>
          <w:p w14:paraId="175E7FFA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 xml:space="preserve">2. ստացված դրամաշնորհային միջոցների համար առանձնացված հաշվառման վարում` դրամաշնորհատուների </w:t>
            </w:r>
            <w:r>
              <w:lastRenderedPageBreak/>
              <w:t>կողմից սահմանված ուղեցույցներին համապատասխան.</w:t>
            </w:r>
          </w:p>
          <w:p w14:paraId="1F604F8C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3. հարկային հաշվառման վարում` ՀՀ հարկային օրենսգրքի և այլ իրավական ակտերի համաձայն.</w:t>
            </w:r>
          </w:p>
          <w:p w14:paraId="4CD86A67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4. հատուկ նշանակության ֆինանսական հաշվետվությունների պատրաստում` դրամաշնորհատուների կողմից սահմանված ուղեցույցներին համապատասխան՝ ըստ անհրաժեշտության դրամաշնորհային ծրագրերի ղեկավարների հետ համատեղ.</w:t>
            </w:r>
          </w:p>
          <w:p w14:paraId="2576C244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5. բյուջետային միջոցների մուտքերի և ելքերի մասին հաշվետվությունների պատրաստում` լիազոր մարմնի սահմանած հաշվետվողական ձևաչափերին համապատասխան.</w:t>
            </w:r>
          </w:p>
          <w:p w14:paraId="5807842B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6. տարեկան կտրվածքով և ըստ պահանջի` այլ միջանկյալ ժամանակահատվածների համար բյուջե¬ների նախահաշիվների կազմմանը (պլանավորմանը) մասնակցություն, բյուջեների նախա¬հաշիվ¬ներում նախատեսվող փոփոխությունների կատարում (վերապլանավորում-ճշգրտում), կանխա¬տեսում¬ների, պլանավորման փոփոխությունների վերաբերյալ հիմնավորումների և բացատրություն¬ների նախագծերի պատրաստում և ներկայացում.</w:t>
            </w:r>
          </w:p>
          <w:p w14:paraId="33663AD1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7. բյուջետային եկամուտների ու ծախսերի հաշվառում և գրանցումների կատարում.</w:t>
            </w:r>
          </w:p>
          <w:p w14:paraId="73EB2B8E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8. բյուջետային հայտերի (հերթական ֆինանսավորման ստացման, բյուջեների հոդվածներում փոփոխու-թյուններ կատարելու նպատակով թույլտվություն ստանալու և այլ) ներկայացում դրամա¬շնորհատու¬ներին.</w:t>
            </w:r>
          </w:p>
          <w:p w14:paraId="1FF2D94E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9. ֆինանսական և հաշվապահական տվյալների ու փաստաթղթերի վերաբերյալ հանդիպում-քննարկում¬ներ լիազոր մարմնի և դրամաշնորհատուների ներկայացուցիչների հետ (վերջին¬ների հետ հաղորդակցումը` հեռավար կապի և/կամ էլեկտրոնային փոստի միջոցով).</w:t>
            </w:r>
          </w:p>
          <w:p w14:paraId="42873C69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 xml:space="preserve">10. ներգրավվածություն տարեկան ֆինանսական հաշվետվու¬թյունների աուդիտի (առկայության դեպքում), լիազոր մարմնի կողմից անցկացվող մոնիթորինգի և ներքին աուդիտի, դրամաշնորհատուների կողմից անցկացվող ներքին աուդիտի, պետական մարմինների (ներառյալ, բայց չսահմանափակվելով հարկային մարմինների) կողմից անկացվող ստուգումների աշխատանքներին` փաստաթղթերի և տեղեկատվու-թյան տրա¬մադրման, քննարկումներին մասնակցելու, հարցադրումներին պատասխանելու մասով. </w:t>
            </w:r>
          </w:p>
          <w:p w14:paraId="59254F07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11. ՀՀ օրենսդրությամբ նախատեսված հարկատեսակների և այլ հաշվարկների (հաշվետվությունների), հայտարարություն¬ների, հայտերի ներկայացում հարկային և այլ պետական մարմիններին.</w:t>
            </w:r>
          </w:p>
          <w:p w14:paraId="075592F1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12. սկզբնական հաշվառման փաստա¬թղթերի պատրաստում.</w:t>
            </w:r>
          </w:p>
          <w:p w14:paraId="78F2E164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13. հաշվարկային փաստաթղթերի դուրսգրում և գործարքների հաշվառում.</w:t>
            </w:r>
          </w:p>
          <w:p w14:paraId="18BDC23A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14. ՀԴՄ-ներով իրականացված գործարքների հաշվառում.</w:t>
            </w:r>
          </w:p>
          <w:p w14:paraId="42D0D927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15. ստացված ծառայությունների, վարձակալությունների, ձեռք բերված հիմնական միջոցների և պաշար¬ների մուտքագրում.</w:t>
            </w:r>
          </w:p>
          <w:p w14:paraId="61277BD7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16. հիմնական միջոցների հաշվառում,  հիմնական միջոցների մաշվածության հաշվարկում, համեմատում գույքագրման ցուցակների հետ, հիմնական միջոցների դուրսգրում, տեղա¬շարժի գրանցում.</w:t>
            </w:r>
          </w:p>
          <w:p w14:paraId="42C6DCAB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17. պաշարների հաշվառում, դուրսգրում, տեղաշարժի գրանցում, ծախսագրում.</w:t>
            </w:r>
          </w:p>
          <w:p w14:paraId="620C65BC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18. ստացված կանխավճարների/դեբիտորական պարտքերի և տրված կանխավճարների/կրեդիտորա-կան պարտքերի հաշվառում (ժամանակին վճարման պարտավորությունների հետևում).</w:t>
            </w:r>
          </w:p>
          <w:p w14:paraId="10A7C06E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19. ներկայացված աշխատաժամանակի հաշվարկի տեղեկագրերի և այլ հիմնավորող փաստաթղթերի հիման վրա աշխատավարձի հաշվարկի իրականացում և վճարում.</w:t>
            </w:r>
          </w:p>
          <w:p w14:paraId="0E8DFB5B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20. ներկայացված հիմնավորող փաստաթղթերի հիման վրա արձակուրդային վճարների, նպաստների, վերջնահաշվարկների, հավելումների, հավելավճարների, պարգևատրումների և լրավճարների հաշվարկ¬ների իրականացում և վճարում.</w:t>
            </w:r>
          </w:p>
          <w:p w14:paraId="77F078CB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21. գործուղման (օրապահիկի, գիշերավարձի, ճանապարհածախսի և այլ) ծախսերի հաշվարկների իրականա¬ցում և ներկայացված գործուղման հաշվետվությունների ստուգում.</w:t>
            </w:r>
          </w:p>
          <w:p w14:paraId="5F57006D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22. դրամական հոսքերի վերահսկում և հաշվառում.</w:t>
            </w:r>
          </w:p>
          <w:p w14:paraId="27B83908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23. գանձապետական փոխանցումների (վճարումների) կատարում.</w:t>
            </w:r>
          </w:p>
          <w:p w14:paraId="61709CCE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24. մասնակցություն տարեկան գույքագրման աշխատանքներին, գույքագրման արդյունքների ամփոփում և հաշվառում.</w:t>
            </w:r>
          </w:p>
          <w:p w14:paraId="383C6DD1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25. բյուջեների կատարողականների պատրաստում լիազոր մարմնին ներկայացնելու նպատակով.</w:t>
            </w:r>
          </w:p>
          <w:p w14:paraId="014DC2BF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26. կառավարման մարմիններին ներկայացվող ֆինանսական և բյուջետային հաշվետվություն-ների պատրաստում.</w:t>
            </w:r>
          </w:p>
          <w:p w14:paraId="1F34C85E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27. գործադիր մարմնի ղեկավարի կողմից ընթացիկ առաջադրանքների կատարում, պարբերաբար կազմակերպվող քննարկումներին մասնակցություն և բանավոր կարծիքի (դիրքորոշման) տրամադրում (հայտնում).</w:t>
            </w:r>
          </w:p>
          <w:p w14:paraId="46F793B8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28. գործադիր մարմնի ղեկավարի պահանջով ֆինանսական բնույթի հաշվետվությունների, ամփոփ տեղեկությունների պատրաստում, ներկայացում և քննարկում.</w:t>
            </w:r>
          </w:p>
          <w:p w14:paraId="22EAC975" w14:textId="77777777" w:rsidR="00D639E1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>
              <w:t>29. համագործակցային աշխատանք իրավաբանի, անձնակազմի կառավարման մասնագետի, գնումների համակարգողի, նյութական պատասխանատու անձանց և փոխառնչվող այլ պատասխանատուների հետ.</w:t>
            </w:r>
          </w:p>
          <w:p w14:paraId="5152B32D" w14:textId="243F53F0" w:rsidR="00D639E1" w:rsidRPr="000F2A4F" w:rsidRDefault="00D639E1" w:rsidP="00D639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>
              <w:t>30. հաշվապահական հաշվառման և ֆինանսական կառավարման ծառայությունների մատուց¬ման շրջանականերում ընդգրկվող այլ գործառնությունների, գործարք¬ների գրանցում, այդ ծառայություն¬ներին առնչվող գործառույթների իրականացում:</w:t>
            </w:r>
          </w:p>
        </w:tc>
      </w:tr>
      <w:tr w:rsidR="0022631D" w:rsidRPr="0022631D" w14:paraId="4B8BC031" w14:textId="77777777" w:rsidTr="00665C96">
        <w:trPr>
          <w:trHeight w:val="169"/>
        </w:trPr>
        <w:tc>
          <w:tcPr>
            <w:tcW w:w="11199" w:type="dxa"/>
            <w:gridSpan w:val="34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665C96">
        <w:trPr>
          <w:trHeight w:val="137"/>
        </w:trPr>
        <w:tc>
          <w:tcPr>
            <w:tcW w:w="472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47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92E014F" w:rsidR="0022631D" w:rsidRPr="0022631D" w:rsidRDefault="00A776F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83C7D">
              <w:rPr>
                <w:rFonts w:ascii="GHEA Grapalat" w:hAnsi="GHEA Grapalat"/>
                <w:b/>
                <w:sz w:val="16"/>
                <w:szCs w:val="16"/>
              </w:rPr>
              <w:t>&lt;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Գնումների</w:t>
            </w:r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մասին</w:t>
            </w:r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&gt; 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ՀՀ</w:t>
            </w:r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օրենքի</w:t>
            </w:r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22-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րդ</w:t>
            </w:r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 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հոդված</w:t>
            </w:r>
          </w:p>
        </w:tc>
      </w:tr>
      <w:tr w:rsidR="0022631D" w:rsidRPr="0022631D" w14:paraId="075EEA57" w14:textId="77777777" w:rsidTr="00665C96">
        <w:trPr>
          <w:trHeight w:val="196"/>
        </w:trPr>
        <w:tc>
          <w:tcPr>
            <w:tcW w:w="11199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665C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33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C9D47" w14:textId="1EDB495B" w:rsidR="0022631D" w:rsidRDefault="007231B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Հրավերի հրապարակման ամսաթիվը</w:t>
            </w:r>
          </w:p>
          <w:p w14:paraId="5F50B75D" w14:textId="1890990F" w:rsidR="00B0670F" w:rsidRPr="0022631D" w:rsidRDefault="00B0670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861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B865312" w14:textId="2B15D9E9" w:rsidR="00B0670F" w:rsidRDefault="00D639E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</w:t>
            </w:r>
            <w:r w:rsidR="00241A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EC413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A776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3A3F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A776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</w:t>
            </w:r>
          </w:p>
          <w:p w14:paraId="36975E9E" w14:textId="61D82167" w:rsidR="0022631D" w:rsidRPr="0022631D" w:rsidRDefault="00A776F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B0670F" w:rsidRPr="0022631D" w14:paraId="4FE34CF6" w14:textId="77777777" w:rsidTr="00665C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33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4235C" w14:textId="77777777" w:rsidR="00B0670F" w:rsidRPr="0022631D" w:rsidRDefault="00B0670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61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548D6833" w14:textId="77777777" w:rsidR="00B0670F" w:rsidRDefault="00B0670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0670F" w:rsidRPr="0022631D" w14:paraId="736E291B" w14:textId="77777777" w:rsidTr="00665C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33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FBD91" w14:textId="77777777" w:rsidR="00B0670F" w:rsidRPr="0022631D" w:rsidRDefault="00B0670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61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45E814AE" w14:textId="77777777" w:rsidR="00B0670F" w:rsidRDefault="00B0670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99F948A" w14:textId="77777777" w:rsidTr="00665C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61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291EF98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665C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615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8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665C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61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665C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615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665C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615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665C96">
        <w:trPr>
          <w:trHeight w:val="54"/>
        </w:trPr>
        <w:tc>
          <w:tcPr>
            <w:tcW w:w="11199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665C96">
        <w:trPr>
          <w:trHeight w:val="605"/>
        </w:trPr>
        <w:tc>
          <w:tcPr>
            <w:tcW w:w="146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20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315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EC4138">
        <w:trPr>
          <w:trHeight w:val="623"/>
        </w:trPr>
        <w:tc>
          <w:tcPr>
            <w:tcW w:w="1464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0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0F2A4F" w:rsidRPr="0022631D" w14:paraId="3EBAB14B" w14:textId="77777777" w:rsidTr="000F5421">
        <w:trPr>
          <w:trHeight w:val="83"/>
        </w:trPr>
        <w:tc>
          <w:tcPr>
            <w:tcW w:w="1464" w:type="dxa"/>
            <w:gridSpan w:val="3"/>
            <w:shd w:val="clear" w:color="auto" w:fill="auto"/>
            <w:vAlign w:val="center"/>
          </w:tcPr>
          <w:p w14:paraId="48E8EEBD" w14:textId="2B7632BA" w:rsidR="000F2A4F" w:rsidRPr="00766E0C" w:rsidRDefault="000F2A4F" w:rsidP="000F2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Չափաբաժին 1</w:t>
            </w:r>
          </w:p>
        </w:tc>
        <w:tc>
          <w:tcPr>
            <w:tcW w:w="2420" w:type="dxa"/>
            <w:gridSpan w:val="6"/>
            <w:shd w:val="clear" w:color="auto" w:fill="auto"/>
            <w:vAlign w:val="center"/>
          </w:tcPr>
          <w:p w14:paraId="2B1B934A" w14:textId="7084D386" w:rsidR="000F2A4F" w:rsidRPr="00766E0C" w:rsidRDefault="000F2A4F" w:rsidP="000F2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 LatArm" w:hAnsi="Arial LatArm" w:cs="Calibri"/>
                <w:sz w:val="18"/>
                <w:szCs w:val="18"/>
              </w:rPr>
              <w:t> 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BEE546C" w14:textId="32B3A03C" w:rsidR="000F2A4F" w:rsidRPr="00766E0C" w:rsidRDefault="000F2A4F" w:rsidP="000F2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 LatArm" w:hAnsi="Arial LatArm" w:cs="Calibri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129AB91" w14:textId="3016EEA5" w:rsidR="000F2A4F" w:rsidRPr="00766E0C" w:rsidRDefault="000F2A4F" w:rsidP="000F2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16A7CEF1" w14:textId="7ACE0967" w:rsidR="000F2A4F" w:rsidRPr="00766E0C" w:rsidRDefault="000F2A4F" w:rsidP="000F2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0F2A4F" w:rsidRPr="0022631D" w14:paraId="76A9F8F3" w14:textId="77777777" w:rsidTr="000F5421">
        <w:trPr>
          <w:trHeight w:val="83"/>
        </w:trPr>
        <w:tc>
          <w:tcPr>
            <w:tcW w:w="1464" w:type="dxa"/>
            <w:gridSpan w:val="3"/>
            <w:shd w:val="clear" w:color="auto" w:fill="auto"/>
            <w:vAlign w:val="center"/>
          </w:tcPr>
          <w:p w14:paraId="39CFC948" w14:textId="4D4BAFF9" w:rsidR="000F2A4F" w:rsidRPr="00766E0C" w:rsidRDefault="000F2A4F" w:rsidP="000F2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gridSpan w:val="6"/>
            <w:shd w:val="clear" w:color="auto" w:fill="auto"/>
            <w:vAlign w:val="center"/>
          </w:tcPr>
          <w:p w14:paraId="7369B355" w14:textId="7B9117BA" w:rsidR="000F2A4F" w:rsidRPr="00766E0C" w:rsidRDefault="00D639E1" w:rsidP="000F2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639E1">
              <w:rPr>
                <w:rFonts w:ascii="GHEA Grapalat" w:hAnsi="GHEA Grapalat" w:cs="Calibri"/>
                <w:sz w:val="18"/>
                <w:szCs w:val="18"/>
              </w:rPr>
              <w:t>«ՔԵՅԷՄՋԻ ՔՈՆՍԱԼԹԻՆԳ»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911BE76" w14:textId="4BE28A59" w:rsidR="000F2A4F" w:rsidRPr="00766E0C" w:rsidRDefault="00A13029" w:rsidP="000F2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480 000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8C494FF" w14:textId="592B5558" w:rsidR="000F2A4F" w:rsidRPr="00A13029" w:rsidRDefault="00A13029" w:rsidP="000F2A4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496 000</w:t>
            </w: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2894FC90" w14:textId="25C571BA" w:rsidR="000F2A4F" w:rsidRPr="00766E0C" w:rsidRDefault="00A13029" w:rsidP="000F2A4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976 000</w:t>
            </w:r>
          </w:p>
        </w:tc>
      </w:tr>
      <w:tr w:rsidR="000F2A4F" w:rsidRPr="0022631D" w14:paraId="3F942A1B" w14:textId="77777777" w:rsidTr="00B43B72">
        <w:trPr>
          <w:trHeight w:val="83"/>
        </w:trPr>
        <w:tc>
          <w:tcPr>
            <w:tcW w:w="1464" w:type="dxa"/>
            <w:gridSpan w:val="3"/>
            <w:shd w:val="clear" w:color="auto" w:fill="auto"/>
            <w:vAlign w:val="center"/>
          </w:tcPr>
          <w:p w14:paraId="5D77D348" w14:textId="26059386" w:rsidR="000F2A4F" w:rsidRPr="00766E0C" w:rsidRDefault="000F2A4F" w:rsidP="000F2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gridSpan w:val="6"/>
            <w:shd w:val="clear" w:color="auto" w:fill="auto"/>
            <w:vAlign w:val="center"/>
          </w:tcPr>
          <w:p w14:paraId="58F14CDE" w14:textId="1C062ABC" w:rsidR="000F2A4F" w:rsidRPr="00766E0C" w:rsidRDefault="00D639E1" w:rsidP="000F2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639E1">
              <w:rPr>
                <w:rFonts w:ascii="GHEA Grapalat" w:hAnsi="GHEA Grapalat" w:cs="Calibri"/>
                <w:sz w:val="18"/>
                <w:szCs w:val="18"/>
              </w:rPr>
              <w:t>«Դատագետ»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C1EC713" w14:textId="501CBCB9" w:rsidR="000F2A4F" w:rsidRPr="00766E0C" w:rsidRDefault="00D639E1" w:rsidP="000F2A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3C8095C" w14:textId="6E76021C" w:rsidR="000F2A4F" w:rsidRPr="00766E0C" w:rsidRDefault="00A13029" w:rsidP="000F2A4F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2C1BBFA7" w14:textId="4E53993F" w:rsidR="000F2A4F" w:rsidRPr="00766E0C" w:rsidRDefault="00D639E1" w:rsidP="000F2A4F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850 000</w:t>
            </w:r>
          </w:p>
        </w:tc>
      </w:tr>
      <w:tr w:rsidR="00396704" w:rsidRPr="0022631D" w14:paraId="700CD07F" w14:textId="77777777" w:rsidTr="00CD4612">
        <w:trPr>
          <w:trHeight w:val="288"/>
        </w:trPr>
        <w:tc>
          <w:tcPr>
            <w:tcW w:w="11199" w:type="dxa"/>
            <w:gridSpan w:val="34"/>
            <w:shd w:val="clear" w:color="auto" w:fill="99CCFF"/>
            <w:vAlign w:val="bottom"/>
          </w:tcPr>
          <w:p w14:paraId="10ED0606" w14:textId="04E3D680" w:rsidR="00396704" w:rsidRPr="0014129F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396704" w:rsidRPr="0022631D" w14:paraId="521126E1" w14:textId="77777777" w:rsidTr="00665C96">
        <w:tc>
          <w:tcPr>
            <w:tcW w:w="11199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96704" w:rsidRPr="0022631D" w14:paraId="552679BF" w14:textId="77777777" w:rsidTr="00665C96">
        <w:tc>
          <w:tcPr>
            <w:tcW w:w="893" w:type="dxa"/>
            <w:vMerge w:val="restart"/>
            <w:shd w:val="clear" w:color="auto" w:fill="auto"/>
            <w:vAlign w:val="center"/>
          </w:tcPr>
          <w:p w14:paraId="770D59CE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6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396704" w:rsidRPr="0022631D" w14:paraId="3CA6FABC" w14:textId="77777777" w:rsidTr="00665C96">
        <w:tc>
          <w:tcPr>
            <w:tcW w:w="8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96704" w:rsidRPr="0022631D" w14:paraId="5E96A1C5" w14:textId="77777777" w:rsidTr="00665C96">
        <w:tc>
          <w:tcPr>
            <w:tcW w:w="89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96704" w:rsidRPr="0022631D" w14:paraId="443F73EF" w14:textId="77777777" w:rsidTr="00665C96">
        <w:trPr>
          <w:trHeight w:val="40"/>
        </w:trPr>
        <w:tc>
          <w:tcPr>
            <w:tcW w:w="89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96704" w:rsidRPr="0022631D" w14:paraId="522ACAFB" w14:textId="77777777" w:rsidTr="00665C96">
        <w:trPr>
          <w:trHeight w:val="331"/>
        </w:trPr>
        <w:tc>
          <w:tcPr>
            <w:tcW w:w="2334" w:type="dxa"/>
            <w:gridSpan w:val="5"/>
            <w:shd w:val="clear" w:color="auto" w:fill="auto"/>
            <w:vAlign w:val="center"/>
          </w:tcPr>
          <w:p w14:paraId="514F7E40" w14:textId="77777777" w:rsidR="00396704" w:rsidRPr="0022631D" w:rsidRDefault="00396704" w:rsidP="0039670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65" w:type="dxa"/>
            <w:gridSpan w:val="29"/>
            <w:shd w:val="clear" w:color="auto" w:fill="auto"/>
            <w:vAlign w:val="center"/>
          </w:tcPr>
          <w:p w14:paraId="71AB42B3" w14:textId="77777777" w:rsidR="00396704" w:rsidRPr="0022631D" w:rsidRDefault="00396704" w:rsidP="003967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396704" w:rsidRPr="0022631D" w14:paraId="617248CD" w14:textId="77777777" w:rsidTr="00665C96">
        <w:trPr>
          <w:trHeight w:val="289"/>
        </w:trPr>
        <w:tc>
          <w:tcPr>
            <w:tcW w:w="11199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96704" w:rsidRPr="0022631D" w14:paraId="1515C769" w14:textId="77777777" w:rsidTr="00665C96">
        <w:trPr>
          <w:trHeight w:val="346"/>
        </w:trPr>
        <w:tc>
          <w:tcPr>
            <w:tcW w:w="533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396704" w:rsidRPr="0022631D" w:rsidRDefault="00396704" w:rsidP="003967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86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9B7C59F" w:rsidR="00396704" w:rsidRPr="0022631D" w:rsidRDefault="00A13029" w:rsidP="003967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 w:rsidR="003967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0F54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3967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396704" w:rsidRPr="0022631D" w14:paraId="71BEA872" w14:textId="77777777" w:rsidTr="00665C96">
        <w:trPr>
          <w:trHeight w:val="92"/>
        </w:trPr>
        <w:tc>
          <w:tcPr>
            <w:tcW w:w="5339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396704" w:rsidRPr="0022631D" w:rsidRDefault="00396704" w:rsidP="003967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0DC22898" w:rsidR="00396704" w:rsidRPr="0022631D" w:rsidRDefault="00396704" w:rsidP="003967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7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396704" w:rsidRPr="0022631D" w:rsidRDefault="00396704" w:rsidP="003967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396704" w:rsidRPr="0022631D" w14:paraId="04C80107" w14:textId="77777777" w:rsidTr="00665C96">
        <w:trPr>
          <w:trHeight w:val="92"/>
        </w:trPr>
        <w:tc>
          <w:tcPr>
            <w:tcW w:w="5339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396704" w:rsidRPr="0022631D" w:rsidRDefault="00396704" w:rsidP="003967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691219D5" w:rsidR="00396704" w:rsidRPr="002E727F" w:rsidRDefault="00A13029" w:rsidP="0039670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  <w:r w:rsidR="001065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0F54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1065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.23թ.</w:t>
            </w:r>
          </w:p>
        </w:tc>
        <w:tc>
          <w:tcPr>
            <w:tcW w:w="27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4E04991" w:rsidR="00396704" w:rsidRPr="002E727F" w:rsidRDefault="00A13029" w:rsidP="0039670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</w:t>
            </w:r>
            <w:r w:rsidR="001065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7231B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0F2A4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065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.23թ.</w:t>
            </w:r>
          </w:p>
        </w:tc>
      </w:tr>
      <w:tr w:rsidR="00396704" w:rsidRPr="0022631D" w14:paraId="2254FA5C" w14:textId="77777777" w:rsidTr="00665C96">
        <w:trPr>
          <w:trHeight w:val="344"/>
        </w:trPr>
        <w:tc>
          <w:tcPr>
            <w:tcW w:w="11199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A70ABA6" w:rsidR="00396704" w:rsidRPr="0013091E" w:rsidRDefault="00396704" w:rsidP="003967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</w:t>
            </w:r>
            <w:r w:rsidR="00A1302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7231B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6C26F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13091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թ</w:t>
            </w:r>
            <w:r w:rsidR="0013091E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396704" w:rsidRPr="0022631D" w14:paraId="3C75DA26" w14:textId="77777777" w:rsidTr="00665C96">
        <w:trPr>
          <w:trHeight w:val="344"/>
        </w:trPr>
        <w:tc>
          <w:tcPr>
            <w:tcW w:w="533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396704" w:rsidRPr="0022631D" w:rsidRDefault="00396704" w:rsidP="003967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6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837AA0D" w:rsidR="00396704" w:rsidRPr="0013091E" w:rsidRDefault="00766E0C" w:rsidP="0039670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13091E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="00396704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13091E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 w:rsidR="00396704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13091E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0F5421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396704" w:rsidRPr="0022631D" w14:paraId="0682C6BE" w14:textId="77777777" w:rsidTr="00665C96">
        <w:trPr>
          <w:trHeight w:val="344"/>
        </w:trPr>
        <w:tc>
          <w:tcPr>
            <w:tcW w:w="533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396704" w:rsidRPr="0022631D" w:rsidRDefault="00396704" w:rsidP="003967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86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D6EE0FD" w:rsidR="00396704" w:rsidRPr="0013091E" w:rsidRDefault="00766E0C" w:rsidP="0039670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13091E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r w:rsidR="00396704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13091E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 w:rsidR="00396704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13091E" w:rsidRPr="00130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4թ.</w:t>
            </w:r>
          </w:p>
        </w:tc>
      </w:tr>
      <w:tr w:rsidR="00396704" w:rsidRPr="0022631D" w14:paraId="79A64497" w14:textId="77777777" w:rsidTr="00665C96">
        <w:trPr>
          <w:trHeight w:val="288"/>
        </w:trPr>
        <w:tc>
          <w:tcPr>
            <w:tcW w:w="11199" w:type="dxa"/>
            <w:gridSpan w:val="34"/>
            <w:shd w:val="clear" w:color="auto" w:fill="99CCFF"/>
            <w:vAlign w:val="center"/>
          </w:tcPr>
          <w:p w14:paraId="620F225D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96704" w:rsidRPr="0022631D" w14:paraId="4E4EA255" w14:textId="77777777" w:rsidTr="00665C96">
        <w:tc>
          <w:tcPr>
            <w:tcW w:w="893" w:type="dxa"/>
            <w:vMerge w:val="restart"/>
            <w:shd w:val="clear" w:color="auto" w:fill="auto"/>
            <w:vAlign w:val="center"/>
          </w:tcPr>
          <w:p w14:paraId="7AA249E4" w14:textId="77777777" w:rsidR="00396704" w:rsidRPr="0022631D" w:rsidRDefault="00396704" w:rsidP="003967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94" w:type="dxa"/>
            <w:gridSpan w:val="30"/>
            <w:shd w:val="clear" w:color="auto" w:fill="auto"/>
            <w:vAlign w:val="center"/>
          </w:tcPr>
          <w:p w14:paraId="0A5086C3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396704" w:rsidRPr="0022631D" w14:paraId="11F19FA1" w14:textId="77777777" w:rsidTr="00665C96">
        <w:trPr>
          <w:trHeight w:val="237"/>
        </w:trPr>
        <w:tc>
          <w:tcPr>
            <w:tcW w:w="893" w:type="dxa"/>
            <w:vMerge/>
            <w:shd w:val="clear" w:color="auto" w:fill="auto"/>
            <w:vAlign w:val="center"/>
          </w:tcPr>
          <w:p w14:paraId="39B67943" w14:textId="77777777" w:rsidR="00396704" w:rsidRPr="0022631D" w:rsidRDefault="00396704" w:rsidP="003967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63697636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788" w:type="dxa"/>
            <w:gridSpan w:val="8"/>
            <w:shd w:val="clear" w:color="auto" w:fill="auto"/>
            <w:vAlign w:val="center"/>
          </w:tcPr>
          <w:p w14:paraId="0911FBB2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396704" w:rsidRPr="0022631D" w14:paraId="4DC53241" w14:textId="77777777" w:rsidTr="00665C96">
        <w:trPr>
          <w:trHeight w:val="238"/>
        </w:trPr>
        <w:tc>
          <w:tcPr>
            <w:tcW w:w="893" w:type="dxa"/>
            <w:vMerge/>
            <w:shd w:val="clear" w:color="auto" w:fill="auto"/>
            <w:vAlign w:val="center"/>
          </w:tcPr>
          <w:p w14:paraId="7D858D4B" w14:textId="77777777" w:rsidR="00396704" w:rsidRPr="0022631D" w:rsidRDefault="00396704" w:rsidP="003967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/>
            <w:shd w:val="clear" w:color="auto" w:fill="auto"/>
            <w:vAlign w:val="center"/>
          </w:tcPr>
          <w:p w14:paraId="67FA13FC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8" w:type="dxa"/>
            <w:gridSpan w:val="8"/>
            <w:shd w:val="clear" w:color="auto" w:fill="auto"/>
            <w:vAlign w:val="center"/>
          </w:tcPr>
          <w:p w14:paraId="3C0959C2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396704" w:rsidRPr="0022631D" w14:paraId="75FDA7D8" w14:textId="77777777" w:rsidTr="00665C96">
        <w:trPr>
          <w:trHeight w:val="263"/>
        </w:trPr>
        <w:tc>
          <w:tcPr>
            <w:tcW w:w="8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396704" w:rsidRPr="0022631D" w:rsidRDefault="00396704" w:rsidP="003967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396704" w:rsidRPr="0022631D" w:rsidRDefault="00396704" w:rsidP="003967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530A7" w:rsidRPr="0022631D" w14:paraId="1E28D31D" w14:textId="77777777" w:rsidTr="006503BB">
        <w:trPr>
          <w:trHeight w:val="146"/>
        </w:trPr>
        <w:tc>
          <w:tcPr>
            <w:tcW w:w="893" w:type="dxa"/>
            <w:shd w:val="clear" w:color="auto" w:fill="auto"/>
            <w:vAlign w:val="center"/>
          </w:tcPr>
          <w:p w14:paraId="1F1D10DE" w14:textId="568382CD" w:rsidR="00B530A7" w:rsidRPr="006C26F8" w:rsidRDefault="006C26F8" w:rsidP="00637F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69620428" w:rsidR="00B530A7" w:rsidRPr="004E510F" w:rsidRDefault="00A13029" w:rsidP="00637F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302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«ՔԵՅԷՄՋԻ ՔՈՆՍԱԼԹԻՆԳ» ՍՊԸ</w:t>
            </w:r>
          </w:p>
        </w:tc>
        <w:tc>
          <w:tcPr>
            <w:tcW w:w="2374" w:type="dxa"/>
            <w:gridSpan w:val="8"/>
            <w:shd w:val="clear" w:color="auto" w:fill="auto"/>
            <w:vAlign w:val="center"/>
          </w:tcPr>
          <w:p w14:paraId="2183B64C" w14:textId="20F6CE56" w:rsidR="00B530A7" w:rsidRPr="00551D4D" w:rsidRDefault="00B530A7" w:rsidP="00637F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ԿՀԳԿ-ԳՀ</w:t>
            </w:r>
            <w:r w:rsidR="00A1302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ՁԲ-2</w:t>
            </w:r>
            <w:r w:rsidR="00A1302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766E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</w:t>
            </w:r>
            <w:r w:rsidR="00A1302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0FA400F9" w:rsidR="00B530A7" w:rsidRPr="0013091E" w:rsidRDefault="00766E0C" w:rsidP="00637F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  <w:r w:rsidRPr="001309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13091E" w:rsidRPr="0013091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9</w:t>
            </w:r>
            <w:r w:rsidR="00B530A7" w:rsidRPr="001309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13091E" w:rsidRPr="0013091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01</w:t>
            </w:r>
            <w:r w:rsidR="00B530A7" w:rsidRPr="001309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13091E" w:rsidRPr="0013091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</w:t>
            </w:r>
            <w:r w:rsidR="0013091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0981816D" w:rsidR="00B530A7" w:rsidRPr="00E71C4E" w:rsidRDefault="00B530A7" w:rsidP="00637F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7E2C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25.12.202</w:t>
            </w:r>
            <w:r w:rsidR="00A1302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Pr="007E2C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5371FCC8" w:rsidR="00B530A7" w:rsidRPr="004E510F" w:rsidRDefault="00B530A7" w:rsidP="00637F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E51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45C0DA81" w:rsidR="00B530A7" w:rsidRPr="00A13029" w:rsidRDefault="00A13029" w:rsidP="00637F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</w:t>
            </w:r>
            <w:r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976 000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043A549" w14:textId="24D8C1D6" w:rsidR="00B530A7" w:rsidRPr="00A13029" w:rsidRDefault="00A13029" w:rsidP="00637FD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</w:t>
            </w:r>
            <w:r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976 000</w:t>
            </w:r>
          </w:p>
        </w:tc>
      </w:tr>
      <w:tr w:rsidR="006503BB" w:rsidRPr="00222CE8" w14:paraId="41E4ED39" w14:textId="77777777" w:rsidTr="00665C96">
        <w:trPr>
          <w:trHeight w:val="150"/>
        </w:trPr>
        <w:tc>
          <w:tcPr>
            <w:tcW w:w="11199" w:type="dxa"/>
            <w:gridSpan w:val="34"/>
            <w:shd w:val="clear" w:color="auto" w:fill="auto"/>
            <w:vAlign w:val="center"/>
          </w:tcPr>
          <w:p w14:paraId="7265AE84" w14:textId="77777777" w:rsidR="006503BB" w:rsidRPr="00222CE8" w:rsidRDefault="006503BB" w:rsidP="006503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2CE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6503BB" w:rsidRPr="0022631D" w14:paraId="1F657639" w14:textId="77777777" w:rsidTr="00665C96">
        <w:trPr>
          <w:trHeight w:val="125"/>
        </w:trPr>
        <w:tc>
          <w:tcPr>
            <w:tcW w:w="8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6503BB" w:rsidRPr="0022631D" w:rsidRDefault="006503BB" w:rsidP="006503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6503BB" w:rsidRPr="0022631D" w:rsidRDefault="006503BB" w:rsidP="006503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20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6503BB" w:rsidRPr="0022631D" w:rsidRDefault="006503BB" w:rsidP="006503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6503BB" w:rsidRPr="0022631D" w:rsidRDefault="006503BB" w:rsidP="006503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6503BB" w:rsidRPr="0022631D" w:rsidRDefault="006503BB" w:rsidP="006503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6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6503BB" w:rsidRPr="0022631D" w:rsidRDefault="006503BB" w:rsidP="006503B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A13029" w:rsidRPr="00551970" w14:paraId="20BC55B9" w14:textId="77777777" w:rsidTr="0036023F">
        <w:trPr>
          <w:trHeight w:val="155"/>
        </w:trPr>
        <w:tc>
          <w:tcPr>
            <w:tcW w:w="8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49C0492" w:rsidR="00A13029" w:rsidRPr="00606795" w:rsidRDefault="00A13029" w:rsidP="00A130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45A67C4" w:rsidR="00A13029" w:rsidRPr="00606795" w:rsidRDefault="00A13029" w:rsidP="00A130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A1302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«ՔԵՅԷՄՋԻ ՔՈՆՍԱԼԹԻՆԳ» ՍՊԸ</w:t>
            </w:r>
          </w:p>
        </w:tc>
        <w:tc>
          <w:tcPr>
            <w:tcW w:w="320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29248A" w14:textId="3E2E7AFE" w:rsidR="00A13029" w:rsidRPr="00A13029" w:rsidRDefault="00A13029" w:rsidP="00A13029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A13029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Ք. Երևան, Սայաթ-Նովայի պող., 33շ., բն.29,  հեռ. 012-58-19-58</w:t>
            </w:r>
          </w:p>
          <w:p w14:paraId="4916BA54" w14:textId="2334E45A" w:rsidR="00A13029" w:rsidRPr="009604E6" w:rsidRDefault="00A13029" w:rsidP="00A130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E3894D0" w:rsidR="00A13029" w:rsidRPr="006C26F8" w:rsidRDefault="00A13029" w:rsidP="00A13029">
            <w:pPr>
              <w:widowControl w:val="0"/>
              <w:spacing w:before="0" w:after="0"/>
              <w:ind w:left="0" w:firstLine="0"/>
              <w:jc w:val="center"/>
              <w:rPr>
                <w:rStyle w:val="aa"/>
                <w:rFonts w:ascii="GHEA Grapalat" w:hAnsi="GHEA Grapalat" w:cs="Calibri"/>
                <w:bCs/>
                <w:sz w:val="14"/>
                <w:szCs w:val="14"/>
                <w:lang w:val="af-ZA"/>
              </w:rPr>
            </w:pPr>
            <w:r w:rsidRPr="00A13029">
              <w:rPr>
                <w:rStyle w:val="aa"/>
                <w:rFonts w:ascii="GHEA Grapalat" w:hAnsi="GHEA Grapalat" w:cs="Calibri"/>
                <w:bCs/>
                <w:sz w:val="14"/>
                <w:szCs w:val="14"/>
                <w:lang w:val="af-ZA"/>
              </w:rPr>
              <w:t xml:space="preserve">procurement@kmg.am  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9374E7D" w:rsidR="00A13029" w:rsidRPr="009604E6" w:rsidRDefault="00A13029" w:rsidP="00A130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1EF3AD8" w:rsidR="00A13029" w:rsidRPr="00A13029" w:rsidRDefault="00A13029" w:rsidP="00A130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02647331</w:t>
            </w:r>
          </w:p>
        </w:tc>
      </w:tr>
      <w:tr w:rsidR="009604E6" w:rsidRPr="00BD19A9" w14:paraId="496A046D" w14:textId="77777777" w:rsidTr="00665C96">
        <w:trPr>
          <w:trHeight w:val="288"/>
        </w:trPr>
        <w:tc>
          <w:tcPr>
            <w:tcW w:w="11199" w:type="dxa"/>
            <w:gridSpan w:val="34"/>
            <w:shd w:val="clear" w:color="auto" w:fill="99CCFF"/>
            <w:vAlign w:val="center"/>
          </w:tcPr>
          <w:p w14:paraId="393BE26B" w14:textId="77777777" w:rsidR="009604E6" w:rsidRPr="00A93E71" w:rsidRDefault="009604E6" w:rsidP="0096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604E6" w:rsidRPr="0022631D" w14:paraId="3863A00B" w14:textId="77777777" w:rsidTr="00665C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9604E6" w:rsidRPr="0022631D" w:rsidRDefault="009604E6" w:rsidP="009604E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57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597662CD" w:rsidR="009604E6" w:rsidRPr="00296510" w:rsidRDefault="009604E6" w:rsidP="009604E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604E6" w:rsidRPr="0022631D" w14:paraId="485BF528" w14:textId="77777777" w:rsidTr="00665C96">
        <w:trPr>
          <w:trHeight w:val="288"/>
        </w:trPr>
        <w:tc>
          <w:tcPr>
            <w:tcW w:w="11199" w:type="dxa"/>
            <w:gridSpan w:val="34"/>
            <w:shd w:val="clear" w:color="auto" w:fill="99CCFF"/>
            <w:vAlign w:val="center"/>
          </w:tcPr>
          <w:p w14:paraId="60FF974B" w14:textId="77777777" w:rsidR="009604E6" w:rsidRPr="0022631D" w:rsidRDefault="009604E6" w:rsidP="0096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604E6" w:rsidRPr="00E56328" w14:paraId="7DB42300" w14:textId="77777777" w:rsidTr="00665C96">
        <w:trPr>
          <w:trHeight w:val="288"/>
        </w:trPr>
        <w:tc>
          <w:tcPr>
            <w:tcW w:w="11199" w:type="dxa"/>
            <w:gridSpan w:val="34"/>
            <w:shd w:val="clear" w:color="auto" w:fill="auto"/>
            <w:vAlign w:val="center"/>
          </w:tcPr>
          <w:p w14:paraId="0AD8E25E" w14:textId="7E3C05C2" w:rsidR="009604E6" w:rsidRPr="00E4188B" w:rsidRDefault="009604E6" w:rsidP="009604E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9604E6" w:rsidRPr="004D078F" w:rsidRDefault="009604E6" w:rsidP="009604E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9604E6" w:rsidRPr="004D078F" w:rsidRDefault="009604E6" w:rsidP="009604E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9604E6" w:rsidRPr="004D078F" w:rsidRDefault="009604E6" w:rsidP="009604E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9604E6" w:rsidRPr="004D078F" w:rsidRDefault="009604E6" w:rsidP="009604E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9604E6" w:rsidRPr="004D078F" w:rsidRDefault="009604E6" w:rsidP="009604E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9604E6" w:rsidRPr="004D078F" w:rsidRDefault="009604E6" w:rsidP="009604E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9604E6" w:rsidRPr="004D078F" w:rsidRDefault="009604E6" w:rsidP="009604E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0E608E7D" w:rsidR="009604E6" w:rsidRPr="004D078F" w:rsidRDefault="009604E6" w:rsidP="009604E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AD1616">
              <w:rPr>
                <w:rFonts w:ascii="GHEA Grapalat" w:hAnsi="GHEA Grapalat"/>
                <w:sz w:val="16"/>
                <w:szCs w:val="16"/>
                <w:lang w:val="hy-AM"/>
              </w:rPr>
              <w:t>gnumner</w:t>
            </w:r>
            <w:r w:rsidRPr="00AD1616">
              <w:rPr>
                <w:rFonts w:ascii="GHEA Grapalat" w:hAnsi="GHEA Grapalat"/>
                <w:sz w:val="16"/>
                <w:szCs w:val="16"/>
              </w:rPr>
              <w:t>armbiotech@gmail.com</w:t>
            </w:r>
          </w:p>
        </w:tc>
      </w:tr>
      <w:tr w:rsidR="009604E6" w:rsidRPr="00E56328" w14:paraId="3CC8B38C" w14:textId="77777777" w:rsidTr="00665C96">
        <w:trPr>
          <w:trHeight w:val="288"/>
        </w:trPr>
        <w:tc>
          <w:tcPr>
            <w:tcW w:w="11199" w:type="dxa"/>
            <w:gridSpan w:val="34"/>
            <w:shd w:val="clear" w:color="auto" w:fill="99CCFF"/>
            <w:vAlign w:val="center"/>
          </w:tcPr>
          <w:p w14:paraId="02AFA8BF" w14:textId="77777777" w:rsidR="009604E6" w:rsidRPr="0022631D" w:rsidRDefault="009604E6" w:rsidP="0096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9604E6" w:rsidRPr="0022631D" w:rsidRDefault="009604E6" w:rsidP="0096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604E6" w:rsidRPr="0013091E" w14:paraId="5484FA73" w14:textId="77777777" w:rsidTr="00665C96">
        <w:trPr>
          <w:trHeight w:val="475"/>
        </w:trPr>
        <w:tc>
          <w:tcPr>
            <w:tcW w:w="262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604E6" w:rsidRPr="0022631D" w:rsidRDefault="009604E6" w:rsidP="0096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48E7232B" w:rsidR="009604E6" w:rsidRPr="00C92579" w:rsidRDefault="009604E6" w:rsidP="0096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C9257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«Գնումների մասին» ՀՀ օրենքի համաձայն իրականացվել են բոլոր անհրաժեշտ տեղեկատվությունների հրապարակումները՝ www.gnumner.am</w:t>
            </w:r>
          </w:p>
        </w:tc>
      </w:tr>
      <w:tr w:rsidR="009604E6" w:rsidRPr="0013091E" w14:paraId="5A7FED5D" w14:textId="77777777" w:rsidTr="00665C96">
        <w:trPr>
          <w:trHeight w:val="288"/>
        </w:trPr>
        <w:tc>
          <w:tcPr>
            <w:tcW w:w="11199" w:type="dxa"/>
            <w:gridSpan w:val="34"/>
            <w:shd w:val="clear" w:color="auto" w:fill="99CCFF"/>
            <w:vAlign w:val="center"/>
          </w:tcPr>
          <w:p w14:paraId="0C88E286" w14:textId="77777777" w:rsidR="009604E6" w:rsidRPr="00C92579" w:rsidRDefault="009604E6" w:rsidP="0096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  <w:p w14:paraId="7A66F2DC" w14:textId="77777777" w:rsidR="009604E6" w:rsidRPr="00C92579" w:rsidRDefault="009604E6" w:rsidP="0096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9604E6" w:rsidRPr="0013091E" w14:paraId="40B30E88" w14:textId="77777777" w:rsidTr="00665C96">
        <w:trPr>
          <w:trHeight w:val="427"/>
        </w:trPr>
        <w:tc>
          <w:tcPr>
            <w:tcW w:w="26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604E6" w:rsidRPr="0022631D" w:rsidRDefault="009604E6" w:rsidP="0096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0E08D869" w:rsidR="009604E6" w:rsidRPr="00C92579" w:rsidRDefault="009604E6" w:rsidP="0096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C9257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գործողություններ չեն հայտնաբերվել:</w:t>
            </w:r>
          </w:p>
        </w:tc>
      </w:tr>
      <w:tr w:rsidR="009604E6" w:rsidRPr="0013091E" w14:paraId="541BD7F7" w14:textId="77777777" w:rsidTr="00665C96">
        <w:trPr>
          <w:trHeight w:val="288"/>
        </w:trPr>
        <w:tc>
          <w:tcPr>
            <w:tcW w:w="11199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604E6" w:rsidRPr="00C92579" w:rsidRDefault="009604E6" w:rsidP="0096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9604E6" w:rsidRPr="0013091E" w14:paraId="4DE14D25" w14:textId="77777777" w:rsidTr="00665C96">
        <w:trPr>
          <w:trHeight w:val="427"/>
        </w:trPr>
        <w:tc>
          <w:tcPr>
            <w:tcW w:w="26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604E6" w:rsidRPr="00E56328" w:rsidRDefault="009604E6" w:rsidP="0096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4396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E1910AE" w:rsidR="009604E6" w:rsidRPr="00C92579" w:rsidRDefault="009604E6" w:rsidP="0096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C92579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Գնման գործընթացի վերաբերյալ ներկայացված բողոքներ չեն եղել</w:t>
            </w:r>
          </w:p>
        </w:tc>
      </w:tr>
      <w:tr w:rsidR="009604E6" w:rsidRPr="0013091E" w14:paraId="1DAD5D5C" w14:textId="77777777" w:rsidTr="00665C96">
        <w:trPr>
          <w:trHeight w:val="288"/>
        </w:trPr>
        <w:tc>
          <w:tcPr>
            <w:tcW w:w="11199" w:type="dxa"/>
            <w:gridSpan w:val="34"/>
            <w:shd w:val="clear" w:color="auto" w:fill="99CCFF"/>
            <w:vAlign w:val="center"/>
          </w:tcPr>
          <w:p w14:paraId="57597369" w14:textId="77777777" w:rsidR="009604E6" w:rsidRPr="00E56328" w:rsidRDefault="009604E6" w:rsidP="0096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604E6" w:rsidRPr="0022631D" w14:paraId="5F667D89" w14:textId="77777777" w:rsidTr="00665C96">
        <w:trPr>
          <w:trHeight w:val="427"/>
        </w:trPr>
        <w:tc>
          <w:tcPr>
            <w:tcW w:w="26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604E6" w:rsidRPr="0022631D" w:rsidRDefault="009604E6" w:rsidP="0096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9604E6" w:rsidRPr="0022631D" w:rsidRDefault="009604E6" w:rsidP="0096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604E6" w:rsidRPr="0022631D" w14:paraId="406B68D6" w14:textId="77777777" w:rsidTr="00665C96">
        <w:trPr>
          <w:trHeight w:val="288"/>
        </w:trPr>
        <w:tc>
          <w:tcPr>
            <w:tcW w:w="11199" w:type="dxa"/>
            <w:gridSpan w:val="34"/>
            <w:shd w:val="clear" w:color="auto" w:fill="99CCFF"/>
            <w:vAlign w:val="center"/>
          </w:tcPr>
          <w:p w14:paraId="79EAD146" w14:textId="77777777" w:rsidR="009604E6" w:rsidRPr="0022631D" w:rsidRDefault="009604E6" w:rsidP="0096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604E6" w:rsidRPr="0022631D" w14:paraId="1A2BD291" w14:textId="77777777" w:rsidTr="00665C96">
        <w:trPr>
          <w:trHeight w:val="227"/>
        </w:trPr>
        <w:tc>
          <w:tcPr>
            <w:tcW w:w="11199" w:type="dxa"/>
            <w:gridSpan w:val="34"/>
            <w:shd w:val="clear" w:color="auto" w:fill="auto"/>
            <w:vAlign w:val="center"/>
          </w:tcPr>
          <w:p w14:paraId="73A19DB3" w14:textId="77777777" w:rsidR="009604E6" w:rsidRPr="0022631D" w:rsidRDefault="009604E6" w:rsidP="0096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604E6" w:rsidRPr="0022631D" w14:paraId="002AF1AD" w14:textId="77777777" w:rsidTr="00665C96">
        <w:trPr>
          <w:trHeight w:val="47"/>
        </w:trPr>
        <w:tc>
          <w:tcPr>
            <w:tcW w:w="36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604E6" w:rsidRPr="0022631D" w:rsidRDefault="009604E6" w:rsidP="0096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604E6" w:rsidRPr="0022631D" w:rsidRDefault="009604E6" w:rsidP="0096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604E6" w:rsidRPr="0022631D" w:rsidRDefault="009604E6" w:rsidP="0096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9604E6" w:rsidRPr="0022631D" w14:paraId="6C6C269C" w14:textId="77777777" w:rsidTr="00665C96">
        <w:trPr>
          <w:trHeight w:val="47"/>
        </w:trPr>
        <w:tc>
          <w:tcPr>
            <w:tcW w:w="3686" w:type="dxa"/>
            <w:gridSpan w:val="8"/>
            <w:shd w:val="clear" w:color="auto" w:fill="auto"/>
            <w:vAlign w:val="center"/>
          </w:tcPr>
          <w:p w14:paraId="0A862370" w14:textId="58599824" w:rsidR="009604E6" w:rsidRPr="00296510" w:rsidRDefault="009604E6" w:rsidP="009604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29651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Զարինե Պապյան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637697BF" w:rsidR="009604E6" w:rsidRPr="00296510" w:rsidRDefault="009604E6" w:rsidP="009604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5C4E6B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044-59-39-23</w:t>
            </w:r>
          </w:p>
        </w:tc>
        <w:tc>
          <w:tcPr>
            <w:tcW w:w="3528" w:type="dxa"/>
            <w:gridSpan w:val="9"/>
            <w:shd w:val="clear" w:color="auto" w:fill="auto"/>
            <w:vAlign w:val="center"/>
          </w:tcPr>
          <w:p w14:paraId="3C42DEDA" w14:textId="27BC6FA7" w:rsidR="009604E6" w:rsidRPr="00296510" w:rsidRDefault="009604E6" w:rsidP="009604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5C4E6B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zoologyhydroecology.gnumner@gmail.com</w:t>
            </w:r>
          </w:p>
        </w:tc>
      </w:tr>
    </w:tbl>
    <w:p w14:paraId="45793776" w14:textId="4F6CE55B" w:rsidR="00C92579" w:rsidRPr="00296510" w:rsidRDefault="00C92579" w:rsidP="00C92579">
      <w:pPr>
        <w:jc w:val="both"/>
        <w:rPr>
          <w:rFonts w:ascii="GHEA Grapalat" w:hAnsi="GHEA Grapalat" w:cs="Sylfaen"/>
          <w:sz w:val="20"/>
          <w:lang w:val="af-ZA"/>
        </w:rPr>
      </w:pPr>
      <w:r w:rsidRPr="006345E7">
        <w:rPr>
          <w:rFonts w:ascii="GHEA Grapalat" w:hAnsi="GHEA Grapalat" w:cs="Sylfaen"/>
          <w:sz w:val="20"/>
          <w:lang w:val="af-ZA"/>
        </w:rPr>
        <w:t>Պատվիրատու</w:t>
      </w:r>
      <w:r w:rsidRPr="00314B19">
        <w:rPr>
          <w:rFonts w:ascii="GHEA Grapalat" w:hAnsi="GHEA Grapalat" w:cs="Sylfaen"/>
          <w:sz w:val="20"/>
          <w:lang w:val="af-ZA"/>
        </w:rPr>
        <w:t xml:space="preserve">՝   </w:t>
      </w:r>
      <w:r w:rsidR="00EC413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 ԳԱԱ «Կենդանաբանության և հիդրոէկոլոգիայի</w:t>
      </w:r>
      <w:r w:rsidR="00E25D6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գիտական</w:t>
      </w:r>
      <w:r w:rsidR="00EC413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կենտրոն» ՊՈԱԿ</w:t>
      </w:r>
    </w:p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1812E8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eastAsia="ru-RU"/>
        </w:rPr>
      </w:pPr>
    </w:p>
    <w:p w14:paraId="1160E497" w14:textId="3CA2FD9D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0AC4" w14:textId="77777777" w:rsidR="005A7642" w:rsidRDefault="005A7642" w:rsidP="0022631D">
      <w:pPr>
        <w:spacing w:before="0" w:after="0"/>
      </w:pPr>
      <w:r>
        <w:separator/>
      </w:r>
    </w:p>
  </w:endnote>
  <w:endnote w:type="continuationSeparator" w:id="0">
    <w:p w14:paraId="512A08A0" w14:textId="77777777" w:rsidR="005A7642" w:rsidRDefault="005A764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C538" w14:textId="77777777" w:rsidR="005A7642" w:rsidRDefault="005A7642" w:rsidP="0022631D">
      <w:pPr>
        <w:spacing w:before="0" w:after="0"/>
      </w:pPr>
      <w:r>
        <w:separator/>
      </w:r>
    </w:p>
  </w:footnote>
  <w:footnote w:type="continuationSeparator" w:id="0">
    <w:p w14:paraId="522685CE" w14:textId="77777777" w:rsidR="005A7642" w:rsidRDefault="005A7642" w:rsidP="0022631D">
      <w:pPr>
        <w:spacing w:before="0" w:after="0"/>
      </w:pPr>
      <w:r>
        <w:continuationSeparator/>
      </w:r>
    </w:p>
  </w:footnote>
  <w:footnote w:id="1">
    <w:p w14:paraId="73E33F31" w14:textId="77777777" w:rsidR="00241A07" w:rsidRPr="00541A77" w:rsidRDefault="00241A07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41A07" w:rsidRPr="002D0BF6" w:rsidRDefault="00241A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41A07" w:rsidRPr="002D0BF6" w:rsidRDefault="00241A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41A07" w:rsidRPr="002D0BF6" w:rsidRDefault="00241A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241A07" w:rsidRPr="002D0BF6" w:rsidRDefault="00241A0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96704" w:rsidRPr="00871366" w:rsidRDefault="0039670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503BB" w:rsidRPr="002D0BF6" w:rsidRDefault="006503BB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37CF"/>
    <w:rsid w:val="00012170"/>
    <w:rsid w:val="00035C48"/>
    <w:rsid w:val="00040210"/>
    <w:rsid w:val="00042439"/>
    <w:rsid w:val="00044EA8"/>
    <w:rsid w:val="00046CCF"/>
    <w:rsid w:val="00046F15"/>
    <w:rsid w:val="00047494"/>
    <w:rsid w:val="00051ECE"/>
    <w:rsid w:val="00055AFC"/>
    <w:rsid w:val="000564D8"/>
    <w:rsid w:val="0005721D"/>
    <w:rsid w:val="0007090E"/>
    <w:rsid w:val="00072048"/>
    <w:rsid w:val="00073D66"/>
    <w:rsid w:val="00080D36"/>
    <w:rsid w:val="00084F20"/>
    <w:rsid w:val="00087C13"/>
    <w:rsid w:val="000B0199"/>
    <w:rsid w:val="000B39B0"/>
    <w:rsid w:val="000C667F"/>
    <w:rsid w:val="000C7DA1"/>
    <w:rsid w:val="000D2366"/>
    <w:rsid w:val="000D3D37"/>
    <w:rsid w:val="000E4FF1"/>
    <w:rsid w:val="000E6F3C"/>
    <w:rsid w:val="000E74B3"/>
    <w:rsid w:val="000F2A4F"/>
    <w:rsid w:val="000F376D"/>
    <w:rsid w:val="000F49AD"/>
    <w:rsid w:val="000F5421"/>
    <w:rsid w:val="001021B0"/>
    <w:rsid w:val="001053C6"/>
    <w:rsid w:val="00106531"/>
    <w:rsid w:val="0010693A"/>
    <w:rsid w:val="00107282"/>
    <w:rsid w:val="0011501A"/>
    <w:rsid w:val="001251AF"/>
    <w:rsid w:val="0013091E"/>
    <w:rsid w:val="0014129F"/>
    <w:rsid w:val="0015274F"/>
    <w:rsid w:val="001560D7"/>
    <w:rsid w:val="00177665"/>
    <w:rsid w:val="001812E8"/>
    <w:rsid w:val="0018422F"/>
    <w:rsid w:val="001A1999"/>
    <w:rsid w:val="001A3454"/>
    <w:rsid w:val="001A35E3"/>
    <w:rsid w:val="001C1379"/>
    <w:rsid w:val="001C1BE1"/>
    <w:rsid w:val="001D6133"/>
    <w:rsid w:val="001E0091"/>
    <w:rsid w:val="001F00EB"/>
    <w:rsid w:val="001F2500"/>
    <w:rsid w:val="0020302D"/>
    <w:rsid w:val="00222CE8"/>
    <w:rsid w:val="0022631D"/>
    <w:rsid w:val="00241A07"/>
    <w:rsid w:val="00292ACE"/>
    <w:rsid w:val="00295B92"/>
    <w:rsid w:val="00296510"/>
    <w:rsid w:val="002A5CA6"/>
    <w:rsid w:val="002A5DA0"/>
    <w:rsid w:val="002A5E6D"/>
    <w:rsid w:val="002B3954"/>
    <w:rsid w:val="002C414B"/>
    <w:rsid w:val="002C5904"/>
    <w:rsid w:val="002C5BA3"/>
    <w:rsid w:val="002D5E51"/>
    <w:rsid w:val="002D726D"/>
    <w:rsid w:val="002E4E6F"/>
    <w:rsid w:val="002E727F"/>
    <w:rsid w:val="002F1177"/>
    <w:rsid w:val="002F16CC"/>
    <w:rsid w:val="002F1FEB"/>
    <w:rsid w:val="002F35E4"/>
    <w:rsid w:val="0032779B"/>
    <w:rsid w:val="00347DFD"/>
    <w:rsid w:val="0036023F"/>
    <w:rsid w:val="00371B1D"/>
    <w:rsid w:val="003942FF"/>
    <w:rsid w:val="00396704"/>
    <w:rsid w:val="003A17FA"/>
    <w:rsid w:val="003A3FFA"/>
    <w:rsid w:val="003B0FC8"/>
    <w:rsid w:val="003B2758"/>
    <w:rsid w:val="003B79F3"/>
    <w:rsid w:val="003C7B93"/>
    <w:rsid w:val="003E2F03"/>
    <w:rsid w:val="003E3D40"/>
    <w:rsid w:val="003E6978"/>
    <w:rsid w:val="003F371B"/>
    <w:rsid w:val="004135F8"/>
    <w:rsid w:val="004144ED"/>
    <w:rsid w:val="0042667F"/>
    <w:rsid w:val="00433E3C"/>
    <w:rsid w:val="0045134C"/>
    <w:rsid w:val="00472069"/>
    <w:rsid w:val="00474C2F"/>
    <w:rsid w:val="004764CD"/>
    <w:rsid w:val="004875E0"/>
    <w:rsid w:val="00491D29"/>
    <w:rsid w:val="00494E89"/>
    <w:rsid w:val="004C3819"/>
    <w:rsid w:val="004D078F"/>
    <w:rsid w:val="004E376E"/>
    <w:rsid w:val="004E4912"/>
    <w:rsid w:val="004E510F"/>
    <w:rsid w:val="00503BCC"/>
    <w:rsid w:val="005119AE"/>
    <w:rsid w:val="005167FB"/>
    <w:rsid w:val="005214E6"/>
    <w:rsid w:val="00546023"/>
    <w:rsid w:val="0054615E"/>
    <w:rsid w:val="00551970"/>
    <w:rsid w:val="00551D4D"/>
    <w:rsid w:val="005737F9"/>
    <w:rsid w:val="005A174C"/>
    <w:rsid w:val="005A7642"/>
    <w:rsid w:val="005B4BDD"/>
    <w:rsid w:val="005C4E6B"/>
    <w:rsid w:val="005D49D1"/>
    <w:rsid w:val="005D5FBD"/>
    <w:rsid w:val="006052ED"/>
    <w:rsid w:val="00606795"/>
    <w:rsid w:val="00607C9A"/>
    <w:rsid w:val="00634161"/>
    <w:rsid w:val="00637FD8"/>
    <w:rsid w:val="00646760"/>
    <w:rsid w:val="006503BB"/>
    <w:rsid w:val="00665C96"/>
    <w:rsid w:val="00666D9B"/>
    <w:rsid w:val="00677F78"/>
    <w:rsid w:val="00690ECB"/>
    <w:rsid w:val="00696E3E"/>
    <w:rsid w:val="006A0A3B"/>
    <w:rsid w:val="006A38B4"/>
    <w:rsid w:val="006A5497"/>
    <w:rsid w:val="006B2E21"/>
    <w:rsid w:val="006C0266"/>
    <w:rsid w:val="006C26F8"/>
    <w:rsid w:val="006C4217"/>
    <w:rsid w:val="006C563F"/>
    <w:rsid w:val="006D6926"/>
    <w:rsid w:val="006E0D92"/>
    <w:rsid w:val="006E1A83"/>
    <w:rsid w:val="006E3A56"/>
    <w:rsid w:val="006E633B"/>
    <w:rsid w:val="006F2779"/>
    <w:rsid w:val="006F5F8F"/>
    <w:rsid w:val="007052EB"/>
    <w:rsid w:val="007060FC"/>
    <w:rsid w:val="007231B6"/>
    <w:rsid w:val="0074396B"/>
    <w:rsid w:val="007443D1"/>
    <w:rsid w:val="007556D4"/>
    <w:rsid w:val="00766E0C"/>
    <w:rsid w:val="007732E7"/>
    <w:rsid w:val="00783E06"/>
    <w:rsid w:val="0078682E"/>
    <w:rsid w:val="007B36C9"/>
    <w:rsid w:val="007D508F"/>
    <w:rsid w:val="007D6408"/>
    <w:rsid w:val="007E2C42"/>
    <w:rsid w:val="007E78B6"/>
    <w:rsid w:val="007F127C"/>
    <w:rsid w:val="0081420B"/>
    <w:rsid w:val="00816896"/>
    <w:rsid w:val="00820894"/>
    <w:rsid w:val="00845E93"/>
    <w:rsid w:val="008932E0"/>
    <w:rsid w:val="00896C23"/>
    <w:rsid w:val="008C4E62"/>
    <w:rsid w:val="008E493A"/>
    <w:rsid w:val="009604E6"/>
    <w:rsid w:val="009637D7"/>
    <w:rsid w:val="00972B1A"/>
    <w:rsid w:val="009744F3"/>
    <w:rsid w:val="00982E05"/>
    <w:rsid w:val="009837EA"/>
    <w:rsid w:val="009A659C"/>
    <w:rsid w:val="009B7089"/>
    <w:rsid w:val="009B7739"/>
    <w:rsid w:val="009B7BF3"/>
    <w:rsid w:val="009C2F50"/>
    <w:rsid w:val="009C5E0F"/>
    <w:rsid w:val="009E7375"/>
    <w:rsid w:val="009E75FF"/>
    <w:rsid w:val="00A026B5"/>
    <w:rsid w:val="00A13029"/>
    <w:rsid w:val="00A24F22"/>
    <w:rsid w:val="00A306F5"/>
    <w:rsid w:val="00A31820"/>
    <w:rsid w:val="00A37A46"/>
    <w:rsid w:val="00A74EDC"/>
    <w:rsid w:val="00A776F5"/>
    <w:rsid w:val="00A93E71"/>
    <w:rsid w:val="00AA2983"/>
    <w:rsid w:val="00AA32E4"/>
    <w:rsid w:val="00AD07B9"/>
    <w:rsid w:val="00AD59DC"/>
    <w:rsid w:val="00AE7EA9"/>
    <w:rsid w:val="00B0670F"/>
    <w:rsid w:val="00B12F45"/>
    <w:rsid w:val="00B13A5C"/>
    <w:rsid w:val="00B16767"/>
    <w:rsid w:val="00B470E5"/>
    <w:rsid w:val="00B474F6"/>
    <w:rsid w:val="00B530A7"/>
    <w:rsid w:val="00B75762"/>
    <w:rsid w:val="00B87717"/>
    <w:rsid w:val="00B91DE2"/>
    <w:rsid w:val="00B94EA2"/>
    <w:rsid w:val="00BA03B0"/>
    <w:rsid w:val="00BB0A93"/>
    <w:rsid w:val="00BB118C"/>
    <w:rsid w:val="00BD19A9"/>
    <w:rsid w:val="00BD1ED7"/>
    <w:rsid w:val="00BD3D4E"/>
    <w:rsid w:val="00BD740F"/>
    <w:rsid w:val="00BF10E3"/>
    <w:rsid w:val="00BF1465"/>
    <w:rsid w:val="00BF4745"/>
    <w:rsid w:val="00C3765D"/>
    <w:rsid w:val="00C46404"/>
    <w:rsid w:val="00C75D02"/>
    <w:rsid w:val="00C84DF7"/>
    <w:rsid w:val="00C92579"/>
    <w:rsid w:val="00C96337"/>
    <w:rsid w:val="00C96BED"/>
    <w:rsid w:val="00CA29F3"/>
    <w:rsid w:val="00CB44D2"/>
    <w:rsid w:val="00CC1F23"/>
    <w:rsid w:val="00CC6B04"/>
    <w:rsid w:val="00CF1F70"/>
    <w:rsid w:val="00D27F89"/>
    <w:rsid w:val="00D318FC"/>
    <w:rsid w:val="00D350DE"/>
    <w:rsid w:val="00D350FB"/>
    <w:rsid w:val="00D36189"/>
    <w:rsid w:val="00D41505"/>
    <w:rsid w:val="00D61B2A"/>
    <w:rsid w:val="00D639E1"/>
    <w:rsid w:val="00D650BD"/>
    <w:rsid w:val="00D71210"/>
    <w:rsid w:val="00D74661"/>
    <w:rsid w:val="00D80C64"/>
    <w:rsid w:val="00D9774E"/>
    <w:rsid w:val="00DA1D09"/>
    <w:rsid w:val="00DC78F7"/>
    <w:rsid w:val="00DE06F1"/>
    <w:rsid w:val="00E243EA"/>
    <w:rsid w:val="00E25D6A"/>
    <w:rsid w:val="00E32A41"/>
    <w:rsid w:val="00E33A25"/>
    <w:rsid w:val="00E4188B"/>
    <w:rsid w:val="00E54C4D"/>
    <w:rsid w:val="00E56328"/>
    <w:rsid w:val="00E70DBE"/>
    <w:rsid w:val="00E71C4E"/>
    <w:rsid w:val="00E86277"/>
    <w:rsid w:val="00E9044D"/>
    <w:rsid w:val="00EA01A2"/>
    <w:rsid w:val="00EA4E53"/>
    <w:rsid w:val="00EA568C"/>
    <w:rsid w:val="00EA6C5C"/>
    <w:rsid w:val="00EA767F"/>
    <w:rsid w:val="00EB0E99"/>
    <w:rsid w:val="00EB59EE"/>
    <w:rsid w:val="00EC4138"/>
    <w:rsid w:val="00EE1745"/>
    <w:rsid w:val="00EE5CAB"/>
    <w:rsid w:val="00EF16D0"/>
    <w:rsid w:val="00F10AFE"/>
    <w:rsid w:val="00F31004"/>
    <w:rsid w:val="00F42A9F"/>
    <w:rsid w:val="00F64167"/>
    <w:rsid w:val="00F6673B"/>
    <w:rsid w:val="00F67963"/>
    <w:rsid w:val="00F7044D"/>
    <w:rsid w:val="00F73A46"/>
    <w:rsid w:val="00F77AAD"/>
    <w:rsid w:val="00F916C4"/>
    <w:rsid w:val="00F9386C"/>
    <w:rsid w:val="00F97DCE"/>
    <w:rsid w:val="00FB097B"/>
    <w:rsid w:val="00F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BD72B4F3-5AED-4024-AD45-AEAAB72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79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uiPriority w:val="99"/>
    <w:rsid w:val="001A35E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137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C1379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74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7D4E-809D-4F54-AEE9-4DD21E61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11</Pages>
  <Words>2118</Words>
  <Characters>12073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115</cp:revision>
  <cp:lastPrinted>2023-06-16T08:25:00Z</cp:lastPrinted>
  <dcterms:created xsi:type="dcterms:W3CDTF">2021-06-28T12:08:00Z</dcterms:created>
  <dcterms:modified xsi:type="dcterms:W3CDTF">2024-01-09T09:08:00Z</dcterms:modified>
</cp:coreProperties>
</file>